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304" w14:textId="3F430D39" w:rsidR="0029569F" w:rsidRPr="007A6E5C" w:rsidRDefault="00A01262" w:rsidP="0029569F">
      <w:pPr>
        <w:spacing w:after="20"/>
        <w:jc w:val="center"/>
        <w:rPr>
          <w:color w:val="1F3864" w:themeColor="accent1" w:themeShade="80"/>
          <w:vertAlign w:val="superscript"/>
        </w:rPr>
      </w:pPr>
      <w:r w:rsidRPr="00A01262">
        <w:rPr>
          <w:b/>
          <w:color w:val="1F3864" w:themeColor="accent1" w:themeShade="80"/>
          <w:sz w:val="25"/>
        </w:rPr>
        <w:t>Relación entre estr</w:t>
      </w:r>
      <w:r>
        <w:rPr>
          <w:b/>
          <w:color w:val="1F3864" w:themeColor="accent1" w:themeShade="80"/>
          <w:sz w:val="25"/>
        </w:rPr>
        <w:t>esores ambientales y procesos psicológicos superiores</w:t>
      </w:r>
    </w:p>
    <w:p w14:paraId="22544097" w14:textId="77777777" w:rsidR="0029569F" w:rsidRDefault="0029569F" w:rsidP="00ED06FF">
      <w:pPr>
        <w:spacing w:before="100" w:beforeAutospacing="1" w:after="100" w:afterAutospacing="1" w:line="360" w:lineRule="auto"/>
        <w:rPr>
          <w:rFonts w:cs="Times New Roman"/>
          <w:lang w:eastAsia="es-CO"/>
        </w:rPr>
      </w:pPr>
      <w:r>
        <w:rPr>
          <w:rFonts w:cs="Times New Roman"/>
          <w:b/>
          <w:bCs/>
          <w:lang w:eastAsia="es-CO"/>
        </w:rPr>
        <w:t>Autores:</w:t>
      </w:r>
      <w:r>
        <w:rPr>
          <w:rFonts w:cs="Times New Roman"/>
          <w:lang w:eastAsia="es-CO"/>
        </w:rPr>
        <w:t xml:space="preserve"> </w:t>
      </w:r>
    </w:p>
    <w:p w14:paraId="153E996E" w14:textId="35F06F75" w:rsidR="0029569F" w:rsidRDefault="00E96D9E" w:rsidP="00E96D9E">
      <w:pPr>
        <w:spacing w:before="100" w:beforeAutospacing="1" w:after="100" w:afterAutospacing="1" w:line="240" w:lineRule="auto"/>
        <w:rPr>
          <w:rFonts w:cs="Times New Roman"/>
          <w:lang w:eastAsia="es-CO"/>
        </w:rPr>
      </w:pPr>
      <w:r>
        <w:rPr>
          <w:rFonts w:cs="Times New Roman"/>
          <w:lang w:eastAsia="es-CO"/>
        </w:rPr>
        <w:t>Oscar Albeiro Villamizar Peña</w:t>
      </w:r>
      <w:r w:rsidR="0029569F">
        <w:rPr>
          <w:rFonts w:cs="Times New Roman"/>
          <w:lang w:eastAsia="es-CO"/>
        </w:rPr>
        <w:t>,</w:t>
      </w:r>
      <w:r w:rsidR="0029569F" w:rsidRPr="00035925">
        <w:rPr>
          <w:rFonts w:cs="Times New Roman"/>
          <w:lang w:eastAsia="es-CO"/>
        </w:rPr>
        <w:t xml:space="preserve"> </w:t>
      </w:r>
      <w:r w:rsidR="0029569F">
        <w:rPr>
          <w:rFonts w:cs="Times New Roman"/>
          <w:lang w:eastAsia="es-CO"/>
        </w:rPr>
        <w:t xml:space="preserve">Universidad de Pamplona, </w:t>
      </w:r>
      <w:hyperlink r:id="rId8" w:history="1">
        <w:r w:rsidRPr="006B1A04">
          <w:rPr>
            <w:rStyle w:val="Hipervnculo"/>
            <w:rFonts w:cs="Times New Roman"/>
            <w:lang w:eastAsia="es-CO"/>
          </w:rPr>
          <w:t>Oscar.villamizar3@unipamplona.edu.co</w:t>
        </w:r>
      </w:hyperlink>
      <w:r>
        <w:rPr>
          <w:rFonts w:cs="Times New Roman"/>
          <w:lang w:eastAsia="es-CO"/>
        </w:rPr>
        <w:t xml:space="preserve">  </w:t>
      </w:r>
      <w:r w:rsidR="0029569F">
        <w:rPr>
          <w:rFonts w:cs="Times New Roman"/>
          <w:lang w:eastAsia="es-CO"/>
        </w:rPr>
        <w:t xml:space="preserve"> </w:t>
      </w:r>
    </w:p>
    <w:p w14:paraId="2288E8C0" w14:textId="0260EFFF" w:rsidR="00E96D9E" w:rsidRDefault="00E96D9E" w:rsidP="00E96D9E">
      <w:pPr>
        <w:spacing w:before="100" w:beforeAutospacing="1" w:after="100" w:afterAutospacing="1" w:line="240" w:lineRule="auto"/>
        <w:rPr>
          <w:rFonts w:cs="Times New Roman"/>
          <w:lang w:eastAsia="es-CO"/>
        </w:rPr>
      </w:pPr>
      <w:r>
        <w:rPr>
          <w:rFonts w:cs="Times New Roman"/>
          <w:lang w:eastAsia="es-CO"/>
        </w:rPr>
        <w:t>Pedro Arley Vera Villamizar</w:t>
      </w:r>
      <w:r w:rsidR="0029569F">
        <w:rPr>
          <w:rFonts w:cs="Times New Roman"/>
          <w:lang w:eastAsia="es-CO"/>
        </w:rPr>
        <w:t xml:space="preserve">, Universidad de Pamplona, </w:t>
      </w:r>
      <w:hyperlink r:id="rId9" w:history="1">
        <w:r w:rsidRPr="006B1A04">
          <w:rPr>
            <w:rStyle w:val="Hipervnculo"/>
            <w:rFonts w:cs="Times New Roman"/>
            <w:lang w:eastAsia="es-CO"/>
          </w:rPr>
          <w:t>pedro.vera2@unipamplona.edu.co</w:t>
        </w:r>
      </w:hyperlink>
    </w:p>
    <w:p w14:paraId="42E05ED6" w14:textId="5859000A" w:rsidR="00E96D9E" w:rsidRDefault="00E96D9E" w:rsidP="00E96D9E">
      <w:pPr>
        <w:spacing w:before="100" w:beforeAutospacing="1" w:after="100" w:afterAutospacing="1" w:line="240" w:lineRule="auto"/>
      </w:pPr>
      <w:r>
        <w:rPr>
          <w:rFonts w:cs="Times New Roman"/>
          <w:lang w:eastAsia="es-CO"/>
        </w:rPr>
        <w:t>César Andrés Gómez Acosta</w:t>
      </w:r>
      <w:r w:rsidR="0029569F">
        <w:rPr>
          <w:rFonts w:cs="Times New Roman"/>
          <w:lang w:eastAsia="es-CO"/>
        </w:rPr>
        <w:t xml:space="preserve">, Universidad de Pamplona, </w:t>
      </w:r>
      <w:hyperlink r:id="rId10" w:history="1">
        <w:r w:rsidRPr="006B1A04">
          <w:rPr>
            <w:rStyle w:val="Hipervnculo"/>
          </w:rPr>
          <w:t>cesar.gomez@unipamplona.edu.co</w:t>
        </w:r>
      </w:hyperlink>
    </w:p>
    <w:p w14:paraId="429CD70C" w14:textId="171AE8DD" w:rsidR="0029569F" w:rsidRPr="00035925" w:rsidRDefault="0029569F" w:rsidP="00E96D9E">
      <w:pPr>
        <w:spacing w:before="100" w:beforeAutospacing="1" w:after="100" w:afterAutospacing="1" w:line="240" w:lineRule="auto"/>
        <w:rPr>
          <w:rFonts w:cs="Times New Roman"/>
          <w:vertAlign w:val="superscript"/>
          <w:lang w:eastAsia="es-CO"/>
        </w:rPr>
      </w:pPr>
      <w:r>
        <w:rPr>
          <w:rFonts w:cs="Times New Roman"/>
          <w:vertAlign w:val="superscript"/>
          <w:lang w:eastAsia="es-CO"/>
        </w:rPr>
        <w:t xml:space="preserve">1 </w:t>
      </w:r>
      <w:proofErr w:type="gramStart"/>
      <w:r>
        <w:rPr>
          <w:rFonts w:cs="Times New Roman"/>
          <w:vertAlign w:val="superscript"/>
          <w:lang w:eastAsia="es-CO"/>
        </w:rPr>
        <w:t>Autor</w:t>
      </w:r>
      <w:proofErr w:type="gramEnd"/>
      <w:r>
        <w:rPr>
          <w:rFonts w:cs="Times New Roman"/>
          <w:vertAlign w:val="superscript"/>
          <w:lang w:eastAsia="es-CO"/>
        </w:rPr>
        <w:t xml:space="preserve"> de Correspondencia: </w:t>
      </w:r>
      <w:hyperlink r:id="rId11" w:history="1">
        <w:r w:rsidR="00E96D9E" w:rsidRPr="006B1A04">
          <w:rPr>
            <w:rStyle w:val="Hipervnculo"/>
            <w:rFonts w:cs="Times New Roman"/>
            <w:lang w:eastAsia="es-CO"/>
          </w:rPr>
          <w:t>Oscar.villamizar3@unipamplona.edu.co</w:t>
        </w:r>
      </w:hyperlink>
      <w:r w:rsidR="00E96D9E">
        <w:rPr>
          <w:rFonts w:cs="Times New Roman"/>
          <w:lang w:eastAsia="es-CO"/>
        </w:rPr>
        <w:t xml:space="preserve">   </w:t>
      </w:r>
      <w:r>
        <w:rPr>
          <w:rFonts w:cs="Times New Roman"/>
          <w:vertAlign w:val="superscript"/>
          <w:lang w:eastAsia="es-CO"/>
        </w:rPr>
        <w:t xml:space="preserve"> /producto derivado de INVESTIGACION</w:t>
      </w:r>
    </w:p>
    <w:p w14:paraId="093FC80A" w14:textId="237DBC94" w:rsidR="0029569F" w:rsidRDefault="0029569F" w:rsidP="0029569F">
      <w:pPr>
        <w:rPr>
          <w:rFonts w:cs="Times New Roman"/>
          <w:b/>
          <w:bCs/>
          <w:lang w:eastAsia="es-CO"/>
        </w:rPr>
      </w:pPr>
      <w:r>
        <w:rPr>
          <w:rFonts w:cs="Times New Roman"/>
          <w:b/>
          <w:bCs/>
          <w:lang w:eastAsia="es-CO"/>
        </w:rPr>
        <w:t xml:space="preserve">Eje Temático:  </w:t>
      </w:r>
      <w:r w:rsidR="00E96D9E">
        <w:rPr>
          <w:rFonts w:cs="Times New Roman"/>
          <w:b/>
          <w:bCs/>
          <w:lang w:eastAsia="es-CO"/>
        </w:rPr>
        <w:t xml:space="preserve"> </w:t>
      </w:r>
    </w:p>
    <w:p w14:paraId="597EA85E" w14:textId="6EE9E9A4" w:rsidR="0029569F" w:rsidRDefault="0029569F" w:rsidP="0029569F">
      <w:pPr>
        <w:spacing w:line="240" w:lineRule="auto"/>
      </w:pPr>
      <w:r>
        <w:t>Eje 3: Eje 3: El Ciclo Vital y la Adaptación Social</w:t>
      </w:r>
    </w:p>
    <w:p w14:paraId="15F2D030" w14:textId="3C312246" w:rsidR="0029569F" w:rsidRDefault="0029569F" w:rsidP="0029569F">
      <w:pPr>
        <w:spacing w:after="80" w:line="360" w:lineRule="auto"/>
        <w:jc w:val="center"/>
      </w:pPr>
    </w:p>
    <w:p w14:paraId="1F297956" w14:textId="77777777" w:rsidR="0029569F" w:rsidRDefault="0029569F" w:rsidP="0029569F">
      <w:pPr>
        <w:spacing w:after="40" w:line="360" w:lineRule="auto"/>
      </w:pPr>
      <w:r>
        <w:rPr>
          <w:b/>
        </w:rPr>
        <w:t>Resumen</w:t>
      </w:r>
    </w:p>
    <w:p w14:paraId="15209F0D" w14:textId="29E11F1B" w:rsidR="0029569F" w:rsidRDefault="0029569F" w:rsidP="0029569F">
      <w:pPr>
        <w:spacing w:after="40" w:line="360" w:lineRule="auto"/>
        <w:jc w:val="both"/>
      </w:pPr>
      <w:r>
        <w:rPr>
          <w:b/>
        </w:rPr>
        <w:t>Introducción</w:t>
      </w:r>
    </w:p>
    <w:p w14:paraId="1439ABB3" w14:textId="77777777" w:rsidR="00AD45F9" w:rsidRPr="008052AB" w:rsidRDefault="00AD45F9" w:rsidP="00AD45F9">
      <w:pPr>
        <w:ind w:firstLine="708"/>
        <w:jc w:val="both"/>
        <w:rPr>
          <w:lang w:val="es-419"/>
        </w:rPr>
      </w:pPr>
      <w:r w:rsidRPr="008052AB">
        <w:rPr>
          <w:lang w:val="es-419"/>
        </w:rPr>
        <w:t xml:space="preserve">El bienestar psicológico de los estudiantes pertenecientes al contexto universitarios es una temática que en la actualidad ha cobrado relevancia significativa para diferentes disciplinas y áreas del conocimiento humano; puesto que el impacto del bienestar psicológico se relaciona directamente con el rendimiento académico, condiciones de salud física, salud mental, relaciones interpersonales y procesos de adaptación, es decir que afecta la calidad de vida.  De tal manera que el ambiente universitario, implica que el estudiante se exponga constantemente a diferentes estresores ambientales, siendo estos asociados a la experiencia universitaria. </w:t>
      </w:r>
    </w:p>
    <w:p w14:paraId="7AE79ED4" w14:textId="77777777" w:rsidR="00AD45F9" w:rsidRDefault="00AD45F9" w:rsidP="00AD45F9">
      <w:pPr>
        <w:ind w:firstLine="708"/>
        <w:jc w:val="both"/>
        <w:rPr>
          <w:lang w:val="es-419"/>
        </w:rPr>
      </w:pPr>
      <w:r w:rsidRPr="008052AB">
        <w:rPr>
          <w:lang w:val="es-419"/>
        </w:rPr>
        <w:t xml:space="preserve">Según </w:t>
      </w:r>
      <w:proofErr w:type="spellStart"/>
      <w:proofErr w:type="gramStart"/>
      <w:r w:rsidRPr="008052AB">
        <w:rPr>
          <w:lang w:val="es-419"/>
        </w:rPr>
        <w:t>Valadez,R</w:t>
      </w:r>
      <w:proofErr w:type="spellEnd"/>
      <w:proofErr w:type="gramEnd"/>
      <w:r w:rsidRPr="008052AB">
        <w:rPr>
          <w:lang w:val="es-419"/>
        </w:rPr>
        <w:t xml:space="preserve">; </w:t>
      </w:r>
      <w:proofErr w:type="gramStart"/>
      <w:r w:rsidRPr="008052AB">
        <w:rPr>
          <w:lang w:val="es-419"/>
        </w:rPr>
        <w:t>et al.( 2019</w:t>
      </w:r>
      <w:proofErr w:type="gramEnd"/>
      <w:r w:rsidRPr="008052AB">
        <w:rPr>
          <w:lang w:val="es-419"/>
        </w:rPr>
        <w:t xml:space="preserve"> ) en cuanto a los estresores ambientales manifiestan que son “factores del entorno que, al ser percibidos como amenazantes o desafiantes, pueden generar respuestas de estrés en los individuos” (p33). Es decir que, el ambiente les proporciona constantemente a los estudiantes diferentes estímulos ambientales, los cuales pueden ser categorizados en positivos o negativos, sin embargo, sin importar la clasificación o representación de dicho estimulo ambiental, siempre generará una reacción cognitiva, emocional y comportamental en el sujeto.  De tal manera que los estresores ambientales repercuten de manera directa en todos los procesos y actividades que realicen los estudiantes universitarios, llegando a afectar de manera considerable la salud mental y estado de bienestar</w:t>
      </w:r>
      <w:r>
        <w:rPr>
          <w:lang w:val="es-419"/>
        </w:rPr>
        <w:t>.</w:t>
      </w:r>
    </w:p>
    <w:p w14:paraId="037CC07B" w14:textId="27EE455C" w:rsidR="00AD45F9" w:rsidRPr="008052AB" w:rsidRDefault="00AD45F9" w:rsidP="00AD45F9">
      <w:pPr>
        <w:ind w:firstLine="708"/>
        <w:jc w:val="both"/>
      </w:pPr>
      <w:r w:rsidRPr="008052AB">
        <w:br/>
      </w:r>
    </w:p>
    <w:p w14:paraId="07604B69" w14:textId="77777777" w:rsidR="00AD45F9" w:rsidRDefault="00AD45F9" w:rsidP="0029569F">
      <w:pPr>
        <w:spacing w:after="40" w:line="360" w:lineRule="auto"/>
        <w:jc w:val="both"/>
      </w:pPr>
    </w:p>
    <w:p w14:paraId="15774BB2" w14:textId="77777777" w:rsidR="00AD45F9" w:rsidRPr="008052AB" w:rsidRDefault="0029569F" w:rsidP="00A01262">
      <w:pPr>
        <w:jc w:val="both"/>
      </w:pPr>
      <w:r>
        <w:rPr>
          <w:b/>
        </w:rPr>
        <w:t xml:space="preserve">Objetivo: </w:t>
      </w:r>
      <w:r w:rsidR="00AD45F9" w:rsidRPr="008052AB">
        <w:t>Identificar la reacción existente entre las variables de estresores ambientales y los procesos psicológicos superiores, mediante una investigación de tipo mixta con predominancia cuantitativa tomando como muestras estudiantes “población flotante” de la facultad de salud de la Universidad de Pamplona, aportando al entendimiento teórico de la psicología ambiental sobre los patrones de conducta y/o pensamiento y su correspondiente incidencia sobre las estructuras cognoscitivas.</w:t>
      </w:r>
    </w:p>
    <w:p w14:paraId="1F828227" w14:textId="1C9F969A" w:rsidR="0029569F" w:rsidRDefault="0029569F" w:rsidP="00A01262">
      <w:pPr>
        <w:spacing w:after="40" w:line="360" w:lineRule="auto"/>
        <w:jc w:val="both"/>
      </w:pPr>
    </w:p>
    <w:p w14:paraId="41451AF8" w14:textId="3D3A379C" w:rsidR="00AD45F9" w:rsidRPr="00A01262" w:rsidRDefault="0029569F" w:rsidP="00A01262">
      <w:pPr>
        <w:jc w:val="both"/>
        <w:rPr>
          <w:b/>
        </w:rPr>
      </w:pPr>
      <w:r>
        <w:rPr>
          <w:b/>
        </w:rPr>
        <w:t>Metodología</w:t>
      </w:r>
      <w:r w:rsidR="00A01262">
        <w:rPr>
          <w:b/>
        </w:rPr>
        <w:t xml:space="preserve">: </w:t>
      </w:r>
      <w:r w:rsidR="00AD45F9" w:rsidRPr="008052AB">
        <w:t>La presente investigación se contempla desde las metodologías mixtas con predominancia cuantitativa, lo anterior; tomando como base la premisa de (Bauce, Córdova, &amp; Avila, 2018) indicando que las investigaciones mixtas con predominancia cuantitativa favorecen en análisis e interpretación de los datos números. Esta investigación responde a un enfoque de tipo correlacional, tomando como base la necesidad de identificar la influencia entre los estresores ambientales y los procesos psicológicos superiores (como la memoria de trabajo; fluidez verbal; velocidad de procesamiento; y atención). los participantes objetivo de esta investigación son la denominada “población flotante del municipio de Pamplona Norte de Santander.</w:t>
      </w:r>
    </w:p>
    <w:p w14:paraId="6CC7D022" w14:textId="132861DB" w:rsidR="0029569F" w:rsidRDefault="0029569F" w:rsidP="00A01262">
      <w:pPr>
        <w:spacing w:after="40" w:line="360" w:lineRule="auto"/>
        <w:jc w:val="both"/>
      </w:pPr>
    </w:p>
    <w:p w14:paraId="67D269C9" w14:textId="0CE1C7C1" w:rsidR="00AD45F9" w:rsidRPr="008052AB" w:rsidRDefault="0029569F" w:rsidP="00A01262">
      <w:pPr>
        <w:jc w:val="both"/>
      </w:pPr>
      <w:r>
        <w:rPr>
          <w:b/>
        </w:rPr>
        <w:t>Resultados</w:t>
      </w:r>
      <w:r w:rsidR="00A01262">
        <w:rPr>
          <w:b/>
        </w:rPr>
        <w:t>:</w:t>
      </w:r>
      <w:r>
        <w:rPr>
          <w:b/>
        </w:rPr>
        <w:t xml:space="preserve"> </w:t>
      </w:r>
      <w:r w:rsidR="00AD45F9" w:rsidRPr="008052AB">
        <w:t>Los análisis cuantitativos sugieren una correlación inversamente proporcional entre los niveles de saturación estimular (ruido perimetral, hacinamiento percibido y fluctuaciones térmicas en el campus) y la eficacia de las funciones ejecutivas, particularmente en la memoria de trabajo y la atención sostenida. Se observa que los estudiantes clasificados como población flotante presentan una vulnerabilidad mayor a la fatiga cognitiva, manifestando un incremento en los tiempos de respuesta y una disminución en la flexibilidad mental durante las jornadas de alta carga académica. Por su parte, el componente cualitativo revela que estos estresores ambientales no solo erosionan el rendimiento académico, sino que alteran los imaginarios sociales sobre el bienestar, donde el entorno universitario es percibido como un espacio de "supervivencia sensorial" más que de acogida pedagógica, lo que incide directamente en la organización de sus estructuras cognoscitivas.</w:t>
      </w:r>
    </w:p>
    <w:p w14:paraId="48888A82" w14:textId="0E312115" w:rsidR="0029569F" w:rsidRDefault="0029569F" w:rsidP="00A01262">
      <w:pPr>
        <w:spacing w:after="40" w:line="360" w:lineRule="auto"/>
        <w:jc w:val="both"/>
      </w:pPr>
    </w:p>
    <w:p w14:paraId="7489B7F0" w14:textId="77777777" w:rsidR="00AD45F9" w:rsidRPr="008052AB" w:rsidRDefault="0029569F" w:rsidP="00A01262">
      <w:pPr>
        <w:jc w:val="both"/>
      </w:pPr>
      <w:r>
        <w:rPr>
          <w:b/>
        </w:rPr>
        <w:t xml:space="preserve">Conclusión: </w:t>
      </w:r>
      <w:r w:rsidR="00AD45F9" w:rsidRPr="008052AB">
        <w:t xml:space="preserve">Se concluirá aspectos en los que se determine que los estresores ambientales actúan como mecanismos de interferencia que trascienden lo físico para afectar los procesos psicológicos superiores de los estudiantes de la Facultad de Salud., limitado el desarrollo de procesos de pensamiento superior y metacognición, demostrando que el ambiente es un determinante activo en la configuración de las estructuras intelectuales y la salud mental </w:t>
      </w:r>
      <w:r w:rsidR="00AD45F9" w:rsidRPr="008052AB">
        <w:br/>
      </w:r>
    </w:p>
    <w:p w14:paraId="39367545" w14:textId="62626CB2" w:rsidR="0029569F" w:rsidRDefault="0029569F" w:rsidP="0029569F">
      <w:pPr>
        <w:spacing w:after="40" w:line="360" w:lineRule="auto"/>
        <w:jc w:val="both"/>
      </w:pPr>
    </w:p>
    <w:p w14:paraId="793D9BF3" w14:textId="0E5A3BDD" w:rsidR="0029569F" w:rsidRDefault="0029569F" w:rsidP="0029569F">
      <w:pPr>
        <w:spacing w:after="120" w:line="360" w:lineRule="auto"/>
        <w:jc w:val="both"/>
      </w:pPr>
      <w:r>
        <w:rPr>
          <w:b/>
        </w:rPr>
        <w:lastRenderedPageBreak/>
        <w:t xml:space="preserve">Palabras clave: </w:t>
      </w:r>
      <w:r w:rsidR="00AD45F9">
        <w:t xml:space="preserve">Ambientales, Estresores, Estudiantes, Procesos </w:t>
      </w:r>
      <w:proofErr w:type="spellStart"/>
      <w:r w:rsidR="00AD45F9">
        <w:t>Psicológicoss</w:t>
      </w:r>
      <w:proofErr w:type="spellEnd"/>
    </w:p>
    <w:p w14:paraId="4B94A8D8" w14:textId="77777777" w:rsidR="0029569F" w:rsidRDefault="0029569F" w:rsidP="0029569F">
      <w:pPr>
        <w:spacing w:after="120" w:line="360" w:lineRule="auto"/>
        <w:jc w:val="both"/>
      </w:pPr>
      <w:r>
        <w:rPr>
          <w:b/>
        </w:rPr>
        <w:t xml:space="preserve">Referencias </w:t>
      </w:r>
    </w:p>
    <w:p w14:paraId="11480D2B" w14:textId="77777777" w:rsidR="00A01262" w:rsidRPr="00A01262" w:rsidRDefault="00A01262" w:rsidP="00A01262">
      <w:pPr>
        <w:spacing w:after="120" w:line="360" w:lineRule="auto"/>
        <w:ind w:left="720" w:hanging="720"/>
        <w:jc w:val="both"/>
      </w:pPr>
      <w:proofErr w:type="spellStart"/>
      <w:r w:rsidRPr="00A01262">
        <w:rPr>
          <w:lang w:val="en-GB"/>
        </w:rPr>
        <w:t>Ándres</w:t>
      </w:r>
      <w:proofErr w:type="spellEnd"/>
      <w:r w:rsidRPr="00A01262">
        <w:rPr>
          <w:lang w:val="en-GB"/>
        </w:rPr>
        <w:t xml:space="preserve">, L., </w:t>
      </w:r>
      <w:proofErr w:type="spellStart"/>
      <w:r w:rsidRPr="00A01262">
        <w:rPr>
          <w:lang w:val="en-GB"/>
        </w:rPr>
        <w:t>Vernucci</w:t>
      </w:r>
      <w:proofErr w:type="spellEnd"/>
      <w:r w:rsidRPr="00A01262">
        <w:rPr>
          <w:lang w:val="en-GB"/>
        </w:rPr>
        <w:t xml:space="preserve">, S., </w:t>
      </w:r>
      <w:proofErr w:type="gramStart"/>
      <w:r w:rsidRPr="00A01262">
        <w:rPr>
          <w:lang w:val="en-GB"/>
        </w:rPr>
        <w:t>García ,</w:t>
      </w:r>
      <w:proofErr w:type="gramEnd"/>
      <w:r w:rsidRPr="00A01262">
        <w:rPr>
          <w:lang w:val="en-GB"/>
        </w:rPr>
        <w:t xml:space="preserve"> A., &amp; Richard´s M, M. (2020). </w:t>
      </w:r>
      <w:r w:rsidRPr="00A01262">
        <w:t xml:space="preserve">Regulación emocional y memoria de trabajo en el desempeño académico. </w:t>
      </w:r>
      <w:r w:rsidRPr="00A01262">
        <w:rPr>
          <w:i/>
          <w:iCs/>
        </w:rPr>
        <w:t>Ciencias Psicológicas, 14</w:t>
      </w:r>
      <w:r w:rsidRPr="00A01262">
        <w:t>(2).</w:t>
      </w:r>
    </w:p>
    <w:p w14:paraId="142DE837" w14:textId="77777777" w:rsidR="00A01262" w:rsidRPr="00A01262" w:rsidRDefault="00A01262" w:rsidP="00A01262">
      <w:pPr>
        <w:spacing w:after="120" w:line="360" w:lineRule="auto"/>
        <w:ind w:left="720" w:hanging="720"/>
        <w:jc w:val="both"/>
      </w:pPr>
      <w:r w:rsidRPr="00A01262">
        <w:t xml:space="preserve">Bauce, G., Córdova, M., &amp; Avila, A. (2018). Operacionalización de variables. </w:t>
      </w:r>
      <w:r w:rsidRPr="00A01262">
        <w:rPr>
          <w:i/>
          <w:iCs/>
        </w:rPr>
        <w:t>Revista del Instituto Nacional de Higiene" Rafael Rangel", 49</w:t>
      </w:r>
      <w:r w:rsidRPr="00A01262">
        <w:t>(2).</w:t>
      </w:r>
    </w:p>
    <w:p w14:paraId="4032454C" w14:textId="77777777" w:rsidR="00A01262" w:rsidRPr="00A01262" w:rsidRDefault="00A01262" w:rsidP="00A01262">
      <w:pPr>
        <w:spacing w:after="120" w:line="360" w:lineRule="auto"/>
        <w:ind w:left="720" w:hanging="720"/>
        <w:jc w:val="both"/>
      </w:pPr>
      <w:proofErr w:type="spellStart"/>
      <w:r w:rsidRPr="00A01262">
        <w:t>Cantiva</w:t>
      </w:r>
      <w:proofErr w:type="spellEnd"/>
      <w:r w:rsidRPr="00A01262">
        <w:t xml:space="preserve">, C., Casas, M., Ballén, Y., </w:t>
      </w:r>
      <w:proofErr w:type="spellStart"/>
      <w:r w:rsidRPr="00A01262">
        <w:t>Sotaquirá</w:t>
      </w:r>
      <w:proofErr w:type="spellEnd"/>
      <w:r w:rsidRPr="00A01262">
        <w:t xml:space="preserve">, M., &amp; Romo </w:t>
      </w:r>
      <w:proofErr w:type="gramStart"/>
      <w:r w:rsidRPr="00A01262">
        <w:t>Gonzáles ,</w:t>
      </w:r>
      <w:proofErr w:type="gramEnd"/>
      <w:r w:rsidRPr="00A01262">
        <w:t xml:space="preserve"> T. (2019). Modulación de las respuestas fisiológicas ante estímulos afectivos: una herramienta para investigar procesos psicológicos. </w:t>
      </w:r>
      <w:proofErr w:type="spellStart"/>
      <w:r w:rsidRPr="00A01262">
        <w:rPr>
          <w:i/>
          <w:iCs/>
        </w:rPr>
        <w:t>Universitas</w:t>
      </w:r>
      <w:proofErr w:type="spellEnd"/>
      <w:r w:rsidRPr="00A01262">
        <w:rPr>
          <w:i/>
          <w:iCs/>
        </w:rPr>
        <w:t xml:space="preserve"> </w:t>
      </w:r>
      <w:proofErr w:type="spellStart"/>
      <w:r w:rsidRPr="00A01262">
        <w:rPr>
          <w:i/>
          <w:iCs/>
        </w:rPr>
        <w:t>Psychologica</w:t>
      </w:r>
      <w:proofErr w:type="spellEnd"/>
      <w:r w:rsidRPr="00A01262">
        <w:rPr>
          <w:i/>
          <w:iCs/>
        </w:rPr>
        <w:t>, 18</w:t>
      </w:r>
      <w:r w:rsidRPr="00A01262">
        <w:t>(1).</w:t>
      </w:r>
    </w:p>
    <w:p w14:paraId="63993ABE" w14:textId="77777777" w:rsidR="00A01262" w:rsidRPr="00A01262" w:rsidRDefault="00A01262" w:rsidP="00A01262">
      <w:pPr>
        <w:spacing w:after="120" w:line="360" w:lineRule="auto"/>
        <w:ind w:left="720" w:hanging="720"/>
        <w:jc w:val="both"/>
      </w:pPr>
      <w:r w:rsidRPr="00A01262">
        <w:t xml:space="preserve">Caro, J. (2018). </w:t>
      </w:r>
      <w:r w:rsidRPr="00A01262">
        <w:rPr>
          <w:i/>
          <w:iCs/>
        </w:rPr>
        <w:t xml:space="preserve">Desarrollo y ciclo vital - </w:t>
      </w:r>
      <w:proofErr w:type="spellStart"/>
      <w:r w:rsidRPr="00A01262">
        <w:rPr>
          <w:i/>
          <w:iCs/>
        </w:rPr>
        <w:t>jóvenes</w:t>
      </w:r>
      <w:proofErr w:type="spellEnd"/>
      <w:r w:rsidRPr="00A01262">
        <w:rPr>
          <w:i/>
          <w:iCs/>
        </w:rPr>
        <w:t xml:space="preserve"> y adultos.</w:t>
      </w:r>
      <w:r w:rsidRPr="00A01262">
        <w:t xml:space="preserve"> Bogotá: Fundación Universitaria del Área Andina.</w:t>
      </w:r>
    </w:p>
    <w:p w14:paraId="086F6577" w14:textId="77777777" w:rsidR="00A01262" w:rsidRPr="00A01262" w:rsidRDefault="00A01262" w:rsidP="00A01262">
      <w:pPr>
        <w:spacing w:after="120" w:line="360" w:lineRule="auto"/>
        <w:ind w:left="720" w:hanging="720"/>
        <w:jc w:val="both"/>
      </w:pPr>
      <w:r w:rsidRPr="00A01262">
        <w:t xml:space="preserve">Causas, D. (2015). Definición de las variables, enfoque y tipo de investigación. </w:t>
      </w:r>
      <w:r w:rsidRPr="00A01262">
        <w:rPr>
          <w:i/>
          <w:iCs/>
        </w:rPr>
        <w:t>biblioteca electrónica de la universidad Nacional de Colombia, 2</w:t>
      </w:r>
      <w:r w:rsidRPr="00A01262">
        <w:t>, 1-11.</w:t>
      </w:r>
    </w:p>
    <w:p w14:paraId="349442EC" w14:textId="77777777" w:rsidR="00A01262" w:rsidRPr="00A01262" w:rsidRDefault="00A01262" w:rsidP="00A01262">
      <w:pPr>
        <w:spacing w:after="120" w:line="360" w:lineRule="auto"/>
        <w:ind w:left="720" w:hanging="720"/>
        <w:jc w:val="both"/>
      </w:pPr>
      <w:proofErr w:type="spellStart"/>
      <w:r w:rsidRPr="00A01262">
        <w:t>Gutierrez</w:t>
      </w:r>
      <w:proofErr w:type="spellEnd"/>
      <w:r w:rsidRPr="00A01262">
        <w:t xml:space="preserve"> Duarte, S., &amp; Ruiz </w:t>
      </w:r>
      <w:proofErr w:type="spellStart"/>
      <w:r w:rsidRPr="00A01262">
        <w:t>Leon</w:t>
      </w:r>
      <w:proofErr w:type="spellEnd"/>
      <w:r w:rsidRPr="00A01262">
        <w:t xml:space="preserve">, M. (2018). Impacto de la educación inicial y preescolar en el neurodesarrollo infantil. </w:t>
      </w:r>
      <w:r w:rsidRPr="00A01262">
        <w:rPr>
          <w:i/>
          <w:iCs/>
        </w:rPr>
        <w:t>IE Revista de investigación educativa de la REDIECH</w:t>
      </w:r>
      <w:r w:rsidRPr="00A01262">
        <w:t>, 33-51.</w:t>
      </w:r>
    </w:p>
    <w:p w14:paraId="36D83685" w14:textId="77777777" w:rsidR="00A01262" w:rsidRPr="00A01262" w:rsidRDefault="00A01262" w:rsidP="00A01262">
      <w:pPr>
        <w:spacing w:after="120" w:line="360" w:lineRule="auto"/>
        <w:ind w:left="720" w:hanging="720"/>
        <w:jc w:val="both"/>
      </w:pPr>
      <w:proofErr w:type="spellStart"/>
      <w:r w:rsidRPr="00A01262">
        <w:t>Llermé</w:t>
      </w:r>
      <w:proofErr w:type="spellEnd"/>
      <w:r w:rsidRPr="00A01262">
        <w:t xml:space="preserve">, Z. (2021). Ansiedad y estresores académicos en estudiantes de enfermería. </w:t>
      </w:r>
      <w:r w:rsidRPr="00A01262">
        <w:rPr>
          <w:i/>
          <w:iCs/>
        </w:rPr>
        <w:t>Revista Científica de Enfermería</w:t>
      </w:r>
      <w:r w:rsidRPr="00A01262">
        <w:t>. Obtenido de https://revista.cep.org.pe/index.php/RECIEN/article/view/73</w:t>
      </w:r>
    </w:p>
    <w:p w14:paraId="1FB05D8A" w14:textId="77777777" w:rsidR="00A01262" w:rsidRPr="00A01262" w:rsidRDefault="00A01262" w:rsidP="00A01262">
      <w:pPr>
        <w:spacing w:after="120" w:line="360" w:lineRule="auto"/>
        <w:ind w:left="720" w:hanging="720"/>
        <w:jc w:val="both"/>
      </w:pPr>
      <w:r w:rsidRPr="00A01262">
        <w:t xml:space="preserve">Minda, H., Álava, L., &amp; Ostaiza, K. (2019). Estrés laboral en los docentes del circuito 03 distrito 13d11 de la zona 04 de educación y estresores psicosociales prevalentes. </w:t>
      </w:r>
      <w:r w:rsidRPr="00A01262">
        <w:rPr>
          <w:i/>
          <w:iCs/>
        </w:rPr>
        <w:t xml:space="preserve">Revista </w:t>
      </w:r>
      <w:proofErr w:type="spellStart"/>
      <w:r w:rsidRPr="00A01262">
        <w:rPr>
          <w:i/>
          <w:iCs/>
        </w:rPr>
        <w:t>Cognosis</w:t>
      </w:r>
      <w:proofErr w:type="spellEnd"/>
      <w:r w:rsidRPr="00A01262">
        <w:rPr>
          <w:i/>
          <w:iCs/>
        </w:rPr>
        <w:t>, 4</w:t>
      </w:r>
      <w:r w:rsidRPr="00A01262">
        <w:t>(1), 83-98. Obtenido de ISSN 2588-0578</w:t>
      </w:r>
    </w:p>
    <w:p w14:paraId="4C014D13" w14:textId="77777777" w:rsidR="00A01262" w:rsidRPr="00A01262" w:rsidRDefault="00A01262" w:rsidP="00A01262">
      <w:pPr>
        <w:spacing w:after="120" w:line="360" w:lineRule="auto"/>
        <w:ind w:left="720" w:hanging="720"/>
        <w:jc w:val="both"/>
      </w:pPr>
      <w:r w:rsidRPr="00A01262">
        <w:t xml:space="preserve">Peredo Videa, R. (2019). Orientaciones epistemológicas </w:t>
      </w:r>
      <w:proofErr w:type="spellStart"/>
      <w:r w:rsidRPr="00A01262">
        <w:t>vigotskyanas</w:t>
      </w:r>
      <w:proofErr w:type="spellEnd"/>
      <w:r w:rsidRPr="00A01262">
        <w:t xml:space="preserve"> para el abordaje psicoeducativo del desarrollo cognitivo infantil. </w:t>
      </w:r>
      <w:r w:rsidRPr="00A01262">
        <w:rPr>
          <w:i/>
          <w:iCs/>
        </w:rPr>
        <w:t>Revista de investigación psicológica</w:t>
      </w:r>
      <w:r w:rsidRPr="00A01262">
        <w:t>, 89-106.</w:t>
      </w:r>
    </w:p>
    <w:p w14:paraId="6411C566" w14:textId="77777777" w:rsidR="0029569F" w:rsidRDefault="0029569F" w:rsidP="0029569F">
      <w:pPr>
        <w:spacing w:after="120" w:line="360" w:lineRule="auto"/>
        <w:ind w:left="720" w:hanging="720"/>
        <w:jc w:val="both"/>
      </w:pPr>
    </w:p>
    <w:p w14:paraId="18CED205" w14:textId="77777777" w:rsidR="0029569F" w:rsidRDefault="0029569F" w:rsidP="0029569F">
      <w:pPr>
        <w:spacing w:after="120" w:line="360" w:lineRule="auto"/>
        <w:ind w:left="720" w:hanging="720"/>
        <w:jc w:val="both"/>
      </w:pPr>
      <w:r>
        <w:t xml:space="preserve">Folk, J. B., Ramos, L. M. C., Bath, E. P., Rosen, B., Marshall, B. D. L., Kemp, K., Brown, L., Conrad, S., &amp; Tolou-Shams, M. (2021). The Prospective </w:t>
      </w:r>
      <w:proofErr w:type="spellStart"/>
      <w:r>
        <w:t>Impact</w:t>
      </w:r>
      <w:proofErr w:type="spellEnd"/>
      <w:r>
        <w:t xml:space="preserve"> </w:t>
      </w:r>
      <w:proofErr w:type="spellStart"/>
      <w:r>
        <w:t>of</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on</w:t>
      </w:r>
      <w:proofErr w:type="spellEnd"/>
      <w:r>
        <w:t xml:space="preserve"> </w:t>
      </w:r>
      <w:r>
        <w:lastRenderedPageBreak/>
        <w:t>Justice-</w:t>
      </w:r>
      <w:proofErr w:type="spellStart"/>
      <w:r>
        <w:t>Involved</w:t>
      </w:r>
      <w:proofErr w:type="spellEnd"/>
      <w:r>
        <w:t xml:space="preserve"> </w:t>
      </w:r>
      <w:proofErr w:type="spellStart"/>
      <w:r>
        <w:t>Youth’s</w:t>
      </w:r>
      <w:proofErr w:type="spellEnd"/>
      <w:r>
        <w:t xml:space="preserve"> </w:t>
      </w:r>
      <w:proofErr w:type="spellStart"/>
      <w:r>
        <w:t>Psychiatric</w:t>
      </w:r>
      <w:proofErr w:type="spellEnd"/>
      <w:r>
        <w:t xml:space="preserve"> </w:t>
      </w:r>
      <w:proofErr w:type="spellStart"/>
      <w:r>
        <w:t>Symptoms</w:t>
      </w:r>
      <w:proofErr w:type="spellEnd"/>
      <w:r>
        <w:t xml:space="preserve"> and </w:t>
      </w:r>
      <w:proofErr w:type="spellStart"/>
      <w:r>
        <w:t>Substance</w:t>
      </w:r>
      <w:proofErr w:type="spellEnd"/>
      <w:r>
        <w:t xml:space="preserve"> Use. </w:t>
      </w:r>
      <w:proofErr w:type="spellStart"/>
      <w:r>
        <w:t>Journal</w:t>
      </w:r>
      <w:proofErr w:type="spellEnd"/>
      <w:r>
        <w:t xml:space="preserve"> </w:t>
      </w:r>
      <w:proofErr w:type="spellStart"/>
      <w:r>
        <w:t>of</w:t>
      </w:r>
      <w:proofErr w:type="spellEnd"/>
      <w:r>
        <w:t xml:space="preserve"> </w:t>
      </w:r>
      <w:proofErr w:type="spellStart"/>
      <w:r>
        <w:t>Consulting</w:t>
      </w:r>
      <w:proofErr w:type="spellEnd"/>
      <w:r>
        <w:t xml:space="preserve"> and </w:t>
      </w:r>
      <w:proofErr w:type="spellStart"/>
      <w:r>
        <w:t>Clinical</w:t>
      </w:r>
      <w:proofErr w:type="spellEnd"/>
      <w:r>
        <w:t xml:space="preserve"> </w:t>
      </w:r>
      <w:proofErr w:type="spellStart"/>
      <w:r>
        <w:t>Psychology</w:t>
      </w:r>
      <w:proofErr w:type="spellEnd"/>
      <w:r>
        <w:t>, 89(6), 483–498. https://doi.org/10.1037/ccp0000655</w:t>
      </w:r>
    </w:p>
    <w:p w14:paraId="515BB5E0" w14:textId="77777777" w:rsidR="0029569F" w:rsidRDefault="0029569F" w:rsidP="0029569F">
      <w:pPr>
        <w:spacing w:after="120" w:line="360" w:lineRule="auto"/>
        <w:ind w:left="720" w:hanging="720"/>
        <w:jc w:val="both"/>
      </w:pPr>
    </w:p>
    <w:p w14:paraId="7E569895" w14:textId="502CD007" w:rsidR="0029569F" w:rsidRPr="007A6E5C" w:rsidRDefault="0029569F" w:rsidP="00A01262">
      <w:pPr>
        <w:spacing w:after="80"/>
        <w:rPr>
          <w:b/>
          <w:color w:val="1F3864" w:themeColor="accent1" w:themeShade="80"/>
          <w:sz w:val="24"/>
          <w:szCs w:val="24"/>
        </w:rPr>
      </w:pPr>
    </w:p>
    <w:p w14:paraId="0194D2C6" w14:textId="77777777" w:rsidR="00A01262" w:rsidRPr="00A01262" w:rsidRDefault="00A01262" w:rsidP="00A01262">
      <w:pPr>
        <w:spacing w:line="360" w:lineRule="auto"/>
        <w:jc w:val="both"/>
        <w:rPr>
          <w:b/>
          <w:bCs/>
          <w:color w:val="1F3864" w:themeColor="accent1" w:themeShade="80"/>
        </w:rPr>
      </w:pPr>
      <w:r w:rsidRPr="00A01262">
        <w:rPr>
          <w:b/>
          <w:bCs/>
          <w:color w:val="1F3864" w:themeColor="accent1" w:themeShade="80"/>
        </w:rPr>
        <w:t xml:space="preserve">The </w:t>
      </w:r>
      <w:proofErr w:type="spellStart"/>
      <w:r w:rsidRPr="00A01262">
        <w:rPr>
          <w:b/>
          <w:bCs/>
          <w:color w:val="1F3864" w:themeColor="accent1" w:themeShade="80"/>
        </w:rPr>
        <w:t>Relationship</w:t>
      </w:r>
      <w:proofErr w:type="spellEnd"/>
      <w:r w:rsidRPr="00A01262">
        <w:rPr>
          <w:b/>
          <w:bCs/>
          <w:color w:val="1F3864" w:themeColor="accent1" w:themeShade="80"/>
        </w:rPr>
        <w:t xml:space="preserve"> Between </w:t>
      </w:r>
      <w:proofErr w:type="spellStart"/>
      <w:r w:rsidRPr="00A01262">
        <w:rPr>
          <w:b/>
          <w:bCs/>
          <w:color w:val="1F3864" w:themeColor="accent1" w:themeShade="80"/>
        </w:rPr>
        <w:t>Environmental</w:t>
      </w:r>
      <w:proofErr w:type="spellEnd"/>
      <w:r w:rsidRPr="00A01262">
        <w:rPr>
          <w:b/>
          <w:bCs/>
          <w:color w:val="1F3864" w:themeColor="accent1" w:themeShade="80"/>
        </w:rPr>
        <w:t xml:space="preserve"> </w:t>
      </w:r>
      <w:proofErr w:type="spellStart"/>
      <w:r w:rsidRPr="00A01262">
        <w:rPr>
          <w:b/>
          <w:bCs/>
          <w:color w:val="1F3864" w:themeColor="accent1" w:themeShade="80"/>
        </w:rPr>
        <w:t>Stressors</w:t>
      </w:r>
      <w:proofErr w:type="spellEnd"/>
      <w:r w:rsidRPr="00A01262">
        <w:rPr>
          <w:b/>
          <w:bCs/>
          <w:color w:val="1F3864" w:themeColor="accent1" w:themeShade="80"/>
        </w:rPr>
        <w:t xml:space="preserve"> and </w:t>
      </w:r>
      <w:proofErr w:type="spellStart"/>
      <w:r w:rsidRPr="00A01262">
        <w:rPr>
          <w:b/>
          <w:bCs/>
          <w:color w:val="1F3864" w:themeColor="accent1" w:themeShade="80"/>
        </w:rPr>
        <w:t>Higher-Order</w:t>
      </w:r>
      <w:proofErr w:type="spellEnd"/>
      <w:r w:rsidRPr="00A01262">
        <w:rPr>
          <w:b/>
          <w:bCs/>
          <w:color w:val="1F3864" w:themeColor="accent1" w:themeShade="80"/>
        </w:rPr>
        <w:t xml:space="preserve"> </w:t>
      </w:r>
      <w:proofErr w:type="spellStart"/>
      <w:r w:rsidRPr="00A01262">
        <w:rPr>
          <w:b/>
          <w:bCs/>
          <w:color w:val="1F3864" w:themeColor="accent1" w:themeShade="80"/>
        </w:rPr>
        <w:t>Psychological</w:t>
      </w:r>
      <w:proofErr w:type="spellEnd"/>
      <w:r w:rsidRPr="00A01262">
        <w:rPr>
          <w:b/>
          <w:bCs/>
          <w:color w:val="1F3864" w:themeColor="accent1" w:themeShade="80"/>
        </w:rPr>
        <w:t xml:space="preserve"> </w:t>
      </w:r>
      <w:proofErr w:type="spellStart"/>
      <w:r w:rsidRPr="00A01262">
        <w:rPr>
          <w:b/>
          <w:bCs/>
          <w:color w:val="1F3864" w:themeColor="accent1" w:themeShade="80"/>
        </w:rPr>
        <w:t>Processes</w:t>
      </w:r>
      <w:proofErr w:type="spellEnd"/>
    </w:p>
    <w:p w14:paraId="456695A0" w14:textId="77777777" w:rsidR="00A01262" w:rsidRDefault="00A01262" w:rsidP="00A01262">
      <w:pPr>
        <w:spacing w:line="360" w:lineRule="auto"/>
        <w:jc w:val="both"/>
        <w:rPr>
          <w:b/>
          <w:bCs/>
        </w:rPr>
      </w:pPr>
      <w:proofErr w:type="spellStart"/>
      <w:r w:rsidRPr="00A01262">
        <w:rPr>
          <w:b/>
          <w:bCs/>
        </w:rPr>
        <w:t>Authors</w:t>
      </w:r>
      <w:proofErr w:type="spellEnd"/>
      <w:r w:rsidRPr="00A01262">
        <w:rPr>
          <w:b/>
          <w:bCs/>
        </w:rPr>
        <w:t xml:space="preserve">: </w:t>
      </w:r>
    </w:p>
    <w:p w14:paraId="4719653C" w14:textId="32D27066" w:rsidR="00A01262" w:rsidRPr="00A01262" w:rsidRDefault="00A01262" w:rsidP="00A01262">
      <w:pPr>
        <w:spacing w:line="360" w:lineRule="auto"/>
        <w:jc w:val="both"/>
        <w:rPr>
          <w:b/>
          <w:bCs/>
        </w:rPr>
      </w:pPr>
      <w:r w:rsidRPr="00A01262">
        <w:rPr>
          <w:b/>
          <w:bCs/>
        </w:rPr>
        <w:t>Oscar Albeiro Villamizar Peña</w:t>
      </w:r>
      <w:r>
        <w:rPr>
          <w:b/>
          <w:bCs/>
        </w:rPr>
        <w:t xml:space="preserve">   </w:t>
      </w:r>
      <w:r w:rsidRPr="00A01262">
        <w:rPr>
          <w:b/>
          <w:bCs/>
        </w:rPr>
        <w:t xml:space="preserve">Email: </w:t>
      </w:r>
      <w:hyperlink r:id="rId12" w:history="1">
        <w:r w:rsidRPr="00A01262">
          <w:rPr>
            <w:rStyle w:val="Hipervnculo"/>
            <w:b/>
            <w:bCs/>
          </w:rPr>
          <w:t>oscar.villamizar3@unipamplona.edu.co</w:t>
        </w:r>
      </w:hyperlink>
      <w:r w:rsidRPr="00A01262">
        <w:rPr>
          <w:b/>
          <w:bCs/>
        </w:rPr>
        <w:t xml:space="preserve">   </w:t>
      </w:r>
    </w:p>
    <w:p w14:paraId="527C2FDC" w14:textId="777DFBEB" w:rsidR="00A01262" w:rsidRPr="00A01262" w:rsidRDefault="00A01262" w:rsidP="00A01262">
      <w:pPr>
        <w:spacing w:line="360" w:lineRule="auto"/>
        <w:jc w:val="both"/>
        <w:rPr>
          <w:b/>
          <w:bCs/>
        </w:rPr>
      </w:pPr>
      <w:r w:rsidRPr="00A01262">
        <w:rPr>
          <w:b/>
          <w:bCs/>
        </w:rPr>
        <w:t>Pedro Arley Vera Villamizar</w:t>
      </w:r>
      <w:r>
        <w:rPr>
          <w:b/>
          <w:bCs/>
        </w:rPr>
        <w:t xml:space="preserve">       </w:t>
      </w:r>
      <w:r w:rsidRPr="00A01262">
        <w:rPr>
          <w:b/>
          <w:bCs/>
        </w:rPr>
        <w:t>Email:</w:t>
      </w:r>
      <w:r w:rsidRPr="00A01262">
        <w:t xml:space="preserve"> </w:t>
      </w:r>
      <w:hyperlink r:id="rId13" w:history="1">
        <w:r w:rsidRPr="00A01262">
          <w:rPr>
            <w:rStyle w:val="Hipervnculo"/>
            <w:b/>
            <w:bCs/>
          </w:rPr>
          <w:t>pedro.vera2@unipamplona.edu.co</w:t>
        </w:r>
      </w:hyperlink>
      <w:r w:rsidRPr="00A01262">
        <w:rPr>
          <w:b/>
          <w:bCs/>
        </w:rPr>
        <w:t xml:space="preserve"> </w:t>
      </w:r>
    </w:p>
    <w:p w14:paraId="4840AD8C" w14:textId="3353F8F1" w:rsidR="00A01262" w:rsidRDefault="00A01262" w:rsidP="00A01262">
      <w:pPr>
        <w:spacing w:line="360" w:lineRule="auto"/>
        <w:jc w:val="both"/>
        <w:rPr>
          <w:b/>
          <w:bCs/>
        </w:rPr>
      </w:pPr>
      <w:r w:rsidRPr="00A01262">
        <w:rPr>
          <w:b/>
          <w:bCs/>
        </w:rPr>
        <w:t>César Andrés Gómez Acosta</w:t>
      </w:r>
      <w:r>
        <w:rPr>
          <w:b/>
          <w:bCs/>
        </w:rPr>
        <w:t xml:space="preserve">       </w:t>
      </w:r>
      <w:r w:rsidRPr="00A01262">
        <w:rPr>
          <w:b/>
          <w:bCs/>
        </w:rPr>
        <w:t>Email:</w:t>
      </w:r>
      <w:r w:rsidRPr="00A01262">
        <w:t xml:space="preserve"> </w:t>
      </w:r>
      <w:hyperlink r:id="rId14" w:history="1">
        <w:r w:rsidRPr="000B634A">
          <w:rPr>
            <w:rStyle w:val="Hipervnculo"/>
            <w:b/>
            <w:bCs/>
          </w:rPr>
          <w:t>cesar.gomez@unipamplona.edu.co</w:t>
        </w:r>
      </w:hyperlink>
      <w:r>
        <w:rPr>
          <w:b/>
          <w:bCs/>
        </w:rPr>
        <w:t xml:space="preserve"> </w:t>
      </w:r>
    </w:p>
    <w:p w14:paraId="1FA51019" w14:textId="1A675704" w:rsidR="00A01262" w:rsidRPr="00A01262" w:rsidRDefault="00A01262" w:rsidP="00A01262">
      <w:pPr>
        <w:spacing w:line="360" w:lineRule="auto"/>
        <w:jc w:val="both"/>
        <w:rPr>
          <w:b/>
          <w:bCs/>
        </w:rPr>
      </w:pPr>
      <w:proofErr w:type="spellStart"/>
      <w:r w:rsidRPr="00A01262">
        <w:rPr>
          <w:b/>
          <w:bCs/>
        </w:rPr>
        <w:t>University</w:t>
      </w:r>
      <w:proofErr w:type="spellEnd"/>
      <w:r w:rsidRPr="00A01262">
        <w:rPr>
          <w:b/>
          <w:bCs/>
        </w:rPr>
        <w:t xml:space="preserve"> </w:t>
      </w:r>
      <w:proofErr w:type="spellStart"/>
      <w:r w:rsidRPr="00A01262">
        <w:rPr>
          <w:b/>
          <w:bCs/>
        </w:rPr>
        <w:t>of</w:t>
      </w:r>
      <w:proofErr w:type="spellEnd"/>
      <w:r w:rsidRPr="00A01262">
        <w:rPr>
          <w:b/>
          <w:bCs/>
        </w:rPr>
        <w:t xml:space="preserve"> Pamplona</w:t>
      </w:r>
    </w:p>
    <w:p w14:paraId="744EA022" w14:textId="77777777" w:rsidR="00A01262" w:rsidRPr="00A01262" w:rsidRDefault="00A01262" w:rsidP="00A01262">
      <w:pPr>
        <w:spacing w:line="360" w:lineRule="auto"/>
        <w:jc w:val="both"/>
        <w:rPr>
          <w:b/>
          <w:bCs/>
        </w:rPr>
      </w:pPr>
      <w:proofErr w:type="spellStart"/>
      <w:r w:rsidRPr="00A01262">
        <w:rPr>
          <w:b/>
          <w:bCs/>
        </w:rPr>
        <w:t>Thematic</w:t>
      </w:r>
      <w:proofErr w:type="spellEnd"/>
      <w:r w:rsidRPr="00A01262">
        <w:rPr>
          <w:b/>
          <w:bCs/>
        </w:rPr>
        <w:t xml:space="preserve"> Focus:  The Life </w:t>
      </w:r>
      <w:proofErr w:type="spellStart"/>
      <w:r w:rsidRPr="00A01262">
        <w:rPr>
          <w:b/>
          <w:bCs/>
        </w:rPr>
        <w:t>Cycle</w:t>
      </w:r>
      <w:proofErr w:type="spellEnd"/>
      <w:r w:rsidRPr="00A01262">
        <w:rPr>
          <w:b/>
          <w:bCs/>
        </w:rPr>
        <w:t xml:space="preserve"> and Social </w:t>
      </w:r>
      <w:proofErr w:type="spellStart"/>
      <w:r w:rsidRPr="00A01262">
        <w:rPr>
          <w:b/>
          <w:bCs/>
        </w:rPr>
        <w:t>Adaptation</w:t>
      </w:r>
      <w:proofErr w:type="spellEnd"/>
    </w:p>
    <w:p w14:paraId="5D9C3748" w14:textId="59D34E4D" w:rsidR="00A01262" w:rsidRPr="00A01262" w:rsidRDefault="00A01262" w:rsidP="00A01262">
      <w:pPr>
        <w:spacing w:line="360" w:lineRule="auto"/>
        <w:jc w:val="both"/>
        <w:rPr>
          <w:b/>
          <w:bCs/>
        </w:rPr>
      </w:pPr>
      <w:proofErr w:type="spellStart"/>
      <w:proofErr w:type="gramStart"/>
      <w:r w:rsidRPr="00A01262">
        <w:rPr>
          <w:b/>
          <w:bCs/>
        </w:rPr>
        <w:t>Introduction</w:t>
      </w:r>
      <w:r>
        <w:rPr>
          <w:b/>
          <w:bCs/>
        </w:rPr>
        <w:t>:</w:t>
      </w:r>
      <w:r w:rsidRPr="00A01262">
        <w:t>The</w:t>
      </w:r>
      <w:proofErr w:type="spellEnd"/>
      <w:proofErr w:type="gramEnd"/>
      <w:r w:rsidRPr="00A01262">
        <w:t xml:space="preserve"> </w:t>
      </w:r>
      <w:proofErr w:type="spellStart"/>
      <w:r w:rsidRPr="00A01262">
        <w:t>psychological</w:t>
      </w:r>
      <w:proofErr w:type="spellEnd"/>
      <w:r w:rsidRPr="00A01262">
        <w:t xml:space="preserve"> </w:t>
      </w:r>
      <w:proofErr w:type="spellStart"/>
      <w:r w:rsidRPr="00A01262">
        <w:t>well-being</w:t>
      </w:r>
      <w:proofErr w:type="spellEnd"/>
      <w:r w:rsidRPr="00A01262">
        <w:t xml:space="preserve"> </w:t>
      </w:r>
      <w:proofErr w:type="spellStart"/>
      <w:r w:rsidRPr="00A01262">
        <w:t>of</w:t>
      </w:r>
      <w:proofErr w:type="spellEnd"/>
      <w:r w:rsidRPr="00A01262">
        <w:t xml:space="preserve"> </w:t>
      </w:r>
      <w:proofErr w:type="spellStart"/>
      <w:r w:rsidRPr="00A01262">
        <w:t>students</w:t>
      </w:r>
      <w:proofErr w:type="spellEnd"/>
      <w:r w:rsidRPr="00A01262">
        <w:t xml:space="preserve"> in </w:t>
      </w:r>
      <w:proofErr w:type="spellStart"/>
      <w:r w:rsidRPr="00A01262">
        <w:t>the</w:t>
      </w:r>
      <w:proofErr w:type="spellEnd"/>
      <w:r w:rsidRPr="00A01262">
        <w:t xml:space="preserve"> </w:t>
      </w:r>
      <w:proofErr w:type="spellStart"/>
      <w:r w:rsidRPr="00A01262">
        <w:t>university</w:t>
      </w:r>
      <w:proofErr w:type="spellEnd"/>
      <w:r w:rsidRPr="00A01262">
        <w:t xml:space="preserve"> </w:t>
      </w:r>
      <w:proofErr w:type="spellStart"/>
      <w:r w:rsidRPr="00A01262">
        <w:t>setting</w:t>
      </w:r>
      <w:proofErr w:type="spellEnd"/>
      <w:r w:rsidRPr="00A01262">
        <w:t xml:space="preserve"> </w:t>
      </w:r>
      <w:proofErr w:type="spellStart"/>
      <w:r w:rsidRPr="00A01262">
        <w:t>is</w:t>
      </w:r>
      <w:proofErr w:type="spellEnd"/>
      <w:r w:rsidRPr="00A01262">
        <w:t xml:space="preserve"> a </w:t>
      </w:r>
      <w:proofErr w:type="spellStart"/>
      <w:r w:rsidRPr="00A01262">
        <w:t>topic</w:t>
      </w:r>
      <w:proofErr w:type="spellEnd"/>
      <w:r w:rsidRPr="00A01262">
        <w:t xml:space="preserve"> </w:t>
      </w:r>
      <w:proofErr w:type="spellStart"/>
      <w:r w:rsidRPr="00A01262">
        <w:t>that</w:t>
      </w:r>
      <w:proofErr w:type="spellEnd"/>
      <w:r w:rsidRPr="00A01262">
        <w:t xml:space="preserve"> has </w:t>
      </w:r>
      <w:proofErr w:type="spellStart"/>
      <w:r w:rsidRPr="00A01262">
        <w:t>recently</w:t>
      </w:r>
      <w:proofErr w:type="spellEnd"/>
      <w:r w:rsidRPr="00A01262">
        <w:t xml:space="preserve"> </w:t>
      </w:r>
      <w:proofErr w:type="spellStart"/>
      <w:r w:rsidRPr="00A01262">
        <w:t>gained</w:t>
      </w:r>
      <w:proofErr w:type="spellEnd"/>
      <w:r w:rsidRPr="00A01262">
        <w:t xml:space="preserve"> </w:t>
      </w:r>
      <w:proofErr w:type="spellStart"/>
      <w:r w:rsidRPr="00A01262">
        <w:t>significant</w:t>
      </w:r>
      <w:proofErr w:type="spellEnd"/>
      <w:r w:rsidRPr="00A01262">
        <w:t xml:space="preserve"> </w:t>
      </w:r>
      <w:proofErr w:type="spellStart"/>
      <w:r w:rsidRPr="00A01262">
        <w:t>relevance</w:t>
      </w:r>
      <w:proofErr w:type="spellEnd"/>
      <w:r w:rsidRPr="00A01262">
        <w:t xml:space="preserve"> </w:t>
      </w:r>
      <w:proofErr w:type="spellStart"/>
      <w:r w:rsidRPr="00A01262">
        <w:t>across</w:t>
      </w:r>
      <w:proofErr w:type="spellEnd"/>
      <w:r w:rsidRPr="00A01262">
        <w:t xml:space="preserve"> </w:t>
      </w:r>
      <w:proofErr w:type="spellStart"/>
      <w:r w:rsidRPr="00A01262">
        <w:t>various</w:t>
      </w:r>
      <w:proofErr w:type="spellEnd"/>
      <w:r w:rsidRPr="00A01262">
        <w:t xml:space="preserve"> disciplines and </w:t>
      </w:r>
      <w:proofErr w:type="spellStart"/>
      <w:r w:rsidRPr="00A01262">
        <w:t>fields</w:t>
      </w:r>
      <w:proofErr w:type="spellEnd"/>
      <w:r w:rsidRPr="00A01262">
        <w:t xml:space="preserve"> </w:t>
      </w:r>
      <w:proofErr w:type="spellStart"/>
      <w:r w:rsidRPr="00A01262">
        <w:t>of</w:t>
      </w:r>
      <w:proofErr w:type="spellEnd"/>
      <w:r w:rsidRPr="00A01262">
        <w:t xml:space="preserve"> human </w:t>
      </w:r>
      <w:proofErr w:type="spellStart"/>
      <w:r w:rsidRPr="00A01262">
        <w:t>knowledge</w:t>
      </w:r>
      <w:proofErr w:type="spellEnd"/>
      <w:r w:rsidRPr="00A01262">
        <w:t xml:space="preserve">; </w:t>
      </w:r>
      <w:proofErr w:type="spellStart"/>
      <w:r w:rsidRPr="00A01262">
        <w:t>since</w:t>
      </w:r>
      <w:proofErr w:type="spellEnd"/>
      <w:r w:rsidRPr="00A01262">
        <w:t xml:space="preserve"> </w:t>
      </w:r>
      <w:proofErr w:type="spellStart"/>
      <w:r w:rsidRPr="00A01262">
        <w:t>the</w:t>
      </w:r>
      <w:proofErr w:type="spellEnd"/>
      <w:r w:rsidRPr="00A01262">
        <w:t xml:space="preserve"> </w:t>
      </w:r>
      <w:proofErr w:type="spellStart"/>
      <w:r w:rsidRPr="00A01262">
        <w:t>impact</w:t>
      </w:r>
      <w:proofErr w:type="spellEnd"/>
      <w:r w:rsidRPr="00A01262">
        <w:t xml:space="preserve"> </w:t>
      </w:r>
      <w:proofErr w:type="spellStart"/>
      <w:r w:rsidRPr="00A01262">
        <w:t>of</w:t>
      </w:r>
      <w:proofErr w:type="spellEnd"/>
      <w:r w:rsidRPr="00A01262">
        <w:t xml:space="preserve"> </w:t>
      </w:r>
      <w:proofErr w:type="spellStart"/>
      <w:r w:rsidRPr="00A01262">
        <w:t>psychological</w:t>
      </w:r>
      <w:proofErr w:type="spellEnd"/>
      <w:r w:rsidRPr="00A01262">
        <w:t xml:space="preserve"> </w:t>
      </w:r>
      <w:proofErr w:type="spellStart"/>
      <w:r w:rsidRPr="00A01262">
        <w:t>well-being</w:t>
      </w:r>
      <w:proofErr w:type="spellEnd"/>
      <w:r w:rsidRPr="00A01262">
        <w:t xml:space="preserve"> </w:t>
      </w:r>
      <w:proofErr w:type="spellStart"/>
      <w:r w:rsidRPr="00A01262">
        <w:t>is</w:t>
      </w:r>
      <w:proofErr w:type="spellEnd"/>
      <w:r w:rsidRPr="00A01262">
        <w:t xml:space="preserve"> </w:t>
      </w:r>
      <w:proofErr w:type="spellStart"/>
      <w:r w:rsidRPr="00A01262">
        <w:t>directly</w:t>
      </w:r>
      <w:proofErr w:type="spellEnd"/>
      <w:r w:rsidRPr="00A01262">
        <w:t xml:space="preserve"> </w:t>
      </w:r>
      <w:proofErr w:type="spellStart"/>
      <w:r w:rsidRPr="00A01262">
        <w:t>related</w:t>
      </w:r>
      <w:proofErr w:type="spellEnd"/>
      <w:r w:rsidRPr="00A01262">
        <w:t xml:space="preserve"> </w:t>
      </w:r>
      <w:proofErr w:type="spellStart"/>
      <w:r w:rsidRPr="00A01262">
        <w:t>to</w:t>
      </w:r>
      <w:proofErr w:type="spellEnd"/>
      <w:r w:rsidRPr="00A01262">
        <w:t xml:space="preserve"> </w:t>
      </w:r>
      <w:proofErr w:type="spellStart"/>
      <w:r w:rsidRPr="00A01262">
        <w:t>academic</w:t>
      </w:r>
      <w:proofErr w:type="spellEnd"/>
      <w:r w:rsidRPr="00A01262">
        <w:t xml:space="preserve"> performance, </w:t>
      </w:r>
      <w:proofErr w:type="spellStart"/>
      <w:r w:rsidRPr="00A01262">
        <w:t>physical</w:t>
      </w:r>
      <w:proofErr w:type="spellEnd"/>
      <w:r w:rsidRPr="00A01262">
        <w:t xml:space="preserve"> </w:t>
      </w:r>
      <w:proofErr w:type="spellStart"/>
      <w:r w:rsidRPr="00A01262">
        <w:t>health</w:t>
      </w:r>
      <w:proofErr w:type="spellEnd"/>
      <w:r w:rsidRPr="00A01262">
        <w:t xml:space="preserve">, mental </w:t>
      </w:r>
      <w:proofErr w:type="spellStart"/>
      <w:r w:rsidRPr="00A01262">
        <w:t>health</w:t>
      </w:r>
      <w:proofErr w:type="spellEnd"/>
      <w:r w:rsidRPr="00A01262">
        <w:t xml:space="preserve">, interpersonal </w:t>
      </w:r>
      <w:proofErr w:type="spellStart"/>
      <w:r w:rsidRPr="00A01262">
        <w:t>relationships</w:t>
      </w:r>
      <w:proofErr w:type="spellEnd"/>
      <w:r w:rsidRPr="00A01262">
        <w:t xml:space="preserve">, and </w:t>
      </w:r>
      <w:proofErr w:type="spellStart"/>
      <w:r w:rsidRPr="00A01262">
        <w:t>adaptation</w:t>
      </w:r>
      <w:proofErr w:type="spellEnd"/>
      <w:r w:rsidRPr="00A01262">
        <w:t xml:space="preserve"> </w:t>
      </w:r>
      <w:proofErr w:type="spellStart"/>
      <w:r w:rsidRPr="00A01262">
        <w:t>processes</w:t>
      </w:r>
      <w:proofErr w:type="spellEnd"/>
      <w:r w:rsidRPr="00A01262">
        <w:t xml:space="preserve">—in </w:t>
      </w:r>
      <w:proofErr w:type="spellStart"/>
      <w:r w:rsidRPr="00A01262">
        <w:t>other</w:t>
      </w:r>
      <w:proofErr w:type="spellEnd"/>
      <w:r w:rsidRPr="00A01262">
        <w:t xml:space="preserve"> </w:t>
      </w:r>
      <w:proofErr w:type="spellStart"/>
      <w:r w:rsidRPr="00A01262">
        <w:t>words</w:t>
      </w:r>
      <w:proofErr w:type="spellEnd"/>
      <w:r w:rsidRPr="00A01262">
        <w:t xml:space="preserve">, </w:t>
      </w:r>
      <w:proofErr w:type="spellStart"/>
      <w:r w:rsidRPr="00A01262">
        <w:t>it</w:t>
      </w:r>
      <w:proofErr w:type="spellEnd"/>
      <w:r w:rsidRPr="00A01262">
        <w:t xml:space="preserve"> </w:t>
      </w:r>
      <w:proofErr w:type="spellStart"/>
      <w:r w:rsidRPr="00A01262">
        <w:t>affects</w:t>
      </w:r>
      <w:proofErr w:type="spellEnd"/>
      <w:r w:rsidRPr="00A01262">
        <w:t xml:space="preserve"> </w:t>
      </w:r>
      <w:proofErr w:type="spellStart"/>
      <w:r w:rsidRPr="00A01262">
        <w:t>quality</w:t>
      </w:r>
      <w:proofErr w:type="spellEnd"/>
      <w:r w:rsidRPr="00A01262">
        <w:t xml:space="preserve"> </w:t>
      </w:r>
      <w:proofErr w:type="spellStart"/>
      <w:r w:rsidRPr="00A01262">
        <w:t>of</w:t>
      </w:r>
      <w:proofErr w:type="spellEnd"/>
      <w:r w:rsidRPr="00A01262">
        <w:t xml:space="preserve"> </w:t>
      </w:r>
      <w:proofErr w:type="spellStart"/>
      <w:r w:rsidRPr="00A01262">
        <w:t>life</w:t>
      </w:r>
      <w:proofErr w:type="spellEnd"/>
      <w:r w:rsidRPr="00A01262">
        <w:t xml:space="preserve">. Thus, </w:t>
      </w:r>
      <w:proofErr w:type="spellStart"/>
      <w:r w:rsidRPr="00A01262">
        <w:t>the</w:t>
      </w:r>
      <w:proofErr w:type="spellEnd"/>
      <w:r w:rsidRPr="00A01262">
        <w:t xml:space="preserve"> </w:t>
      </w:r>
      <w:proofErr w:type="spellStart"/>
      <w:r w:rsidRPr="00A01262">
        <w:t>university</w:t>
      </w:r>
      <w:proofErr w:type="spellEnd"/>
      <w:r w:rsidRPr="00A01262">
        <w:t xml:space="preserve"> </w:t>
      </w:r>
      <w:proofErr w:type="spellStart"/>
      <w:r w:rsidRPr="00A01262">
        <w:t>environment</w:t>
      </w:r>
      <w:proofErr w:type="spellEnd"/>
      <w:r w:rsidRPr="00A01262">
        <w:t xml:space="preserve"> </w:t>
      </w:r>
      <w:proofErr w:type="spellStart"/>
      <w:r w:rsidRPr="00A01262">
        <w:t>means</w:t>
      </w:r>
      <w:proofErr w:type="spellEnd"/>
      <w:r w:rsidRPr="00A01262">
        <w:t xml:space="preserve"> </w:t>
      </w:r>
      <w:proofErr w:type="spellStart"/>
      <w:r w:rsidRPr="00A01262">
        <w:t>that</w:t>
      </w:r>
      <w:proofErr w:type="spellEnd"/>
      <w:r w:rsidRPr="00A01262">
        <w:t xml:space="preserve"> </w:t>
      </w:r>
      <w:proofErr w:type="spellStart"/>
      <w:r w:rsidRPr="00A01262">
        <w:t>students</w:t>
      </w:r>
      <w:proofErr w:type="spellEnd"/>
      <w:r w:rsidRPr="00A01262">
        <w:t xml:space="preserve"> are </w:t>
      </w:r>
      <w:proofErr w:type="spellStart"/>
      <w:r w:rsidRPr="00A01262">
        <w:t>constantly</w:t>
      </w:r>
      <w:proofErr w:type="spellEnd"/>
      <w:r w:rsidRPr="00A01262">
        <w:t xml:space="preserve"> </w:t>
      </w:r>
      <w:proofErr w:type="spellStart"/>
      <w:r w:rsidRPr="00A01262">
        <w:t>exposed</w:t>
      </w:r>
      <w:proofErr w:type="spellEnd"/>
      <w:r w:rsidRPr="00A01262">
        <w:t xml:space="preserve"> </w:t>
      </w:r>
      <w:proofErr w:type="spellStart"/>
      <w:r w:rsidRPr="00A01262">
        <w:t>to</w:t>
      </w:r>
      <w:proofErr w:type="spellEnd"/>
      <w:r w:rsidRPr="00A01262">
        <w:t xml:space="preserve"> </w:t>
      </w:r>
      <w:proofErr w:type="spellStart"/>
      <w:r w:rsidRPr="00A01262">
        <w:t>various</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associated</w:t>
      </w:r>
      <w:proofErr w:type="spellEnd"/>
      <w:r w:rsidRPr="00A01262">
        <w:t xml:space="preserve"> </w:t>
      </w:r>
      <w:proofErr w:type="spellStart"/>
      <w:r w:rsidRPr="00A01262">
        <w:t>with</w:t>
      </w:r>
      <w:proofErr w:type="spellEnd"/>
      <w:r w:rsidRPr="00A01262">
        <w:t xml:space="preserve"> </w:t>
      </w:r>
      <w:proofErr w:type="spellStart"/>
      <w:r w:rsidRPr="00A01262">
        <w:t>the</w:t>
      </w:r>
      <w:proofErr w:type="spellEnd"/>
      <w:r w:rsidRPr="00A01262">
        <w:t xml:space="preserve"> </w:t>
      </w:r>
      <w:proofErr w:type="spellStart"/>
      <w:r w:rsidRPr="00A01262">
        <w:t>university</w:t>
      </w:r>
      <w:proofErr w:type="spellEnd"/>
      <w:r w:rsidRPr="00A01262">
        <w:t xml:space="preserve"> </w:t>
      </w:r>
      <w:proofErr w:type="spellStart"/>
      <w:r w:rsidRPr="00A01262">
        <w:t>experience</w:t>
      </w:r>
      <w:proofErr w:type="spellEnd"/>
      <w:r w:rsidRPr="00A01262">
        <w:t xml:space="preserve">. </w:t>
      </w:r>
    </w:p>
    <w:p w14:paraId="4D01A344" w14:textId="77777777" w:rsidR="00A01262" w:rsidRPr="00A01262" w:rsidRDefault="00A01262" w:rsidP="00A01262">
      <w:pPr>
        <w:spacing w:line="360" w:lineRule="auto"/>
        <w:jc w:val="both"/>
      </w:pPr>
      <w:proofErr w:type="spellStart"/>
      <w:r w:rsidRPr="00A01262">
        <w:t>According</w:t>
      </w:r>
      <w:proofErr w:type="spellEnd"/>
      <w:r w:rsidRPr="00A01262">
        <w:t xml:space="preserve"> </w:t>
      </w:r>
      <w:proofErr w:type="spellStart"/>
      <w:r w:rsidRPr="00A01262">
        <w:t>to</w:t>
      </w:r>
      <w:proofErr w:type="spellEnd"/>
      <w:r w:rsidRPr="00A01262">
        <w:t xml:space="preserve"> Valadez, R; et al. (2019), </w:t>
      </w:r>
      <w:proofErr w:type="spellStart"/>
      <w:r w:rsidRPr="00A01262">
        <w:t>environmental</w:t>
      </w:r>
      <w:proofErr w:type="spellEnd"/>
      <w:r w:rsidRPr="00A01262">
        <w:t xml:space="preserve"> </w:t>
      </w:r>
      <w:proofErr w:type="spellStart"/>
      <w:r w:rsidRPr="00A01262">
        <w:t>stressors</w:t>
      </w:r>
      <w:proofErr w:type="spellEnd"/>
      <w:r w:rsidRPr="00A01262">
        <w:t xml:space="preserve"> are </w:t>
      </w:r>
      <w:proofErr w:type="spellStart"/>
      <w:r w:rsidRPr="00A01262">
        <w:t>defined</w:t>
      </w:r>
      <w:proofErr w:type="spellEnd"/>
      <w:r w:rsidRPr="00A01262">
        <w:t xml:space="preserve"> as “</w:t>
      </w:r>
      <w:proofErr w:type="spellStart"/>
      <w:r w:rsidRPr="00A01262">
        <w:t>environmental</w:t>
      </w:r>
      <w:proofErr w:type="spellEnd"/>
      <w:r w:rsidRPr="00A01262">
        <w:t xml:space="preserve"> </w:t>
      </w:r>
      <w:proofErr w:type="spellStart"/>
      <w:r w:rsidRPr="00A01262">
        <w:t>factors</w:t>
      </w:r>
      <w:proofErr w:type="spellEnd"/>
      <w:r w:rsidRPr="00A01262">
        <w:t xml:space="preserve"> </w:t>
      </w:r>
      <w:proofErr w:type="spellStart"/>
      <w:r w:rsidRPr="00A01262">
        <w:t>that</w:t>
      </w:r>
      <w:proofErr w:type="spellEnd"/>
      <w:r w:rsidRPr="00A01262">
        <w:t xml:space="preserve">, </w:t>
      </w:r>
      <w:proofErr w:type="spellStart"/>
      <w:r w:rsidRPr="00A01262">
        <w:t>when</w:t>
      </w:r>
      <w:proofErr w:type="spellEnd"/>
      <w:r w:rsidRPr="00A01262">
        <w:t xml:space="preserve"> </w:t>
      </w:r>
      <w:proofErr w:type="spellStart"/>
      <w:r w:rsidRPr="00A01262">
        <w:t>perceived</w:t>
      </w:r>
      <w:proofErr w:type="spellEnd"/>
      <w:r w:rsidRPr="00A01262">
        <w:t xml:space="preserve"> as </w:t>
      </w:r>
      <w:proofErr w:type="spellStart"/>
      <w:r w:rsidRPr="00A01262">
        <w:t>threatening</w:t>
      </w:r>
      <w:proofErr w:type="spellEnd"/>
      <w:r w:rsidRPr="00A01262">
        <w:t xml:space="preserve"> </w:t>
      </w:r>
      <w:proofErr w:type="spellStart"/>
      <w:r w:rsidRPr="00A01262">
        <w:t>or</w:t>
      </w:r>
      <w:proofErr w:type="spellEnd"/>
      <w:r w:rsidRPr="00A01262">
        <w:t xml:space="preserve"> </w:t>
      </w:r>
      <w:proofErr w:type="spellStart"/>
      <w:r w:rsidRPr="00A01262">
        <w:t>challenging</w:t>
      </w:r>
      <w:proofErr w:type="spellEnd"/>
      <w:r w:rsidRPr="00A01262">
        <w:t xml:space="preserve">, can </w:t>
      </w:r>
      <w:proofErr w:type="spellStart"/>
      <w:r w:rsidRPr="00A01262">
        <w:t>generate</w:t>
      </w:r>
      <w:proofErr w:type="spellEnd"/>
      <w:r w:rsidRPr="00A01262">
        <w:t xml:space="preserve"> stress responses in </w:t>
      </w:r>
      <w:proofErr w:type="spellStart"/>
      <w:r w:rsidRPr="00A01262">
        <w:t>individuals</w:t>
      </w:r>
      <w:proofErr w:type="spellEnd"/>
      <w:r w:rsidRPr="00A01262">
        <w:t xml:space="preserve">” (p. 33). In </w:t>
      </w:r>
      <w:proofErr w:type="spellStart"/>
      <w:r w:rsidRPr="00A01262">
        <w:t>other</w:t>
      </w:r>
      <w:proofErr w:type="spellEnd"/>
      <w:r w:rsidRPr="00A01262">
        <w:t xml:space="preserve"> </w:t>
      </w:r>
      <w:proofErr w:type="spellStart"/>
      <w:r w:rsidRPr="00A01262">
        <w:t>words</w:t>
      </w:r>
      <w:proofErr w:type="spellEnd"/>
      <w:r w:rsidRPr="00A01262">
        <w:t xml:space="preserve">, </w:t>
      </w:r>
      <w:proofErr w:type="spellStart"/>
      <w:r w:rsidRPr="00A01262">
        <w:t>the</w:t>
      </w:r>
      <w:proofErr w:type="spellEnd"/>
      <w:r w:rsidRPr="00A01262">
        <w:t xml:space="preserve"> </w:t>
      </w:r>
      <w:proofErr w:type="spellStart"/>
      <w:r w:rsidRPr="00A01262">
        <w:t>environment</w:t>
      </w:r>
      <w:proofErr w:type="spellEnd"/>
      <w:r w:rsidRPr="00A01262">
        <w:t xml:space="preserve"> </w:t>
      </w:r>
      <w:proofErr w:type="spellStart"/>
      <w:r w:rsidRPr="00A01262">
        <w:t>constantly</w:t>
      </w:r>
      <w:proofErr w:type="spellEnd"/>
      <w:r w:rsidRPr="00A01262">
        <w:t xml:space="preserve"> </w:t>
      </w:r>
      <w:proofErr w:type="spellStart"/>
      <w:r w:rsidRPr="00A01262">
        <w:t>provides</w:t>
      </w:r>
      <w:proofErr w:type="spellEnd"/>
      <w:r w:rsidRPr="00A01262">
        <w:t xml:space="preserve"> </w:t>
      </w:r>
      <w:proofErr w:type="spellStart"/>
      <w:r w:rsidRPr="00A01262">
        <w:t>students</w:t>
      </w:r>
      <w:proofErr w:type="spellEnd"/>
      <w:r w:rsidRPr="00A01262">
        <w:t xml:space="preserve"> </w:t>
      </w:r>
      <w:proofErr w:type="spellStart"/>
      <w:r w:rsidRPr="00A01262">
        <w:t>with</w:t>
      </w:r>
      <w:proofErr w:type="spellEnd"/>
      <w:r w:rsidRPr="00A01262">
        <w:t xml:space="preserve"> </w:t>
      </w:r>
      <w:proofErr w:type="spellStart"/>
      <w:r w:rsidRPr="00A01262">
        <w:t>various</w:t>
      </w:r>
      <w:proofErr w:type="spellEnd"/>
      <w:r w:rsidRPr="00A01262">
        <w:t xml:space="preserve"> </w:t>
      </w:r>
      <w:proofErr w:type="spellStart"/>
      <w:r w:rsidRPr="00A01262">
        <w:t>environmental</w:t>
      </w:r>
      <w:proofErr w:type="spellEnd"/>
      <w:r w:rsidRPr="00A01262">
        <w:t xml:space="preserve"> </w:t>
      </w:r>
      <w:proofErr w:type="spellStart"/>
      <w:r w:rsidRPr="00A01262">
        <w:t>stimuli</w:t>
      </w:r>
      <w:proofErr w:type="spellEnd"/>
      <w:r w:rsidRPr="00A01262">
        <w:t xml:space="preserve">, </w:t>
      </w:r>
      <w:proofErr w:type="spellStart"/>
      <w:r w:rsidRPr="00A01262">
        <w:t>which</w:t>
      </w:r>
      <w:proofErr w:type="spellEnd"/>
      <w:r w:rsidRPr="00A01262">
        <w:t xml:space="preserve"> can be </w:t>
      </w:r>
      <w:proofErr w:type="spellStart"/>
      <w:r w:rsidRPr="00A01262">
        <w:t>categorized</w:t>
      </w:r>
      <w:proofErr w:type="spellEnd"/>
      <w:r w:rsidRPr="00A01262">
        <w:t xml:space="preserve"> as positive </w:t>
      </w:r>
      <w:proofErr w:type="spellStart"/>
      <w:r w:rsidRPr="00A01262">
        <w:t>or</w:t>
      </w:r>
      <w:proofErr w:type="spellEnd"/>
      <w:r w:rsidRPr="00A01262">
        <w:t xml:space="preserve"> negative; </w:t>
      </w:r>
      <w:proofErr w:type="spellStart"/>
      <w:r w:rsidRPr="00A01262">
        <w:t>however</w:t>
      </w:r>
      <w:proofErr w:type="spellEnd"/>
      <w:r w:rsidRPr="00A01262">
        <w:t xml:space="preserve">, </w:t>
      </w:r>
      <w:proofErr w:type="spellStart"/>
      <w:r w:rsidRPr="00A01262">
        <w:t>regardless</w:t>
      </w:r>
      <w:proofErr w:type="spellEnd"/>
      <w:r w:rsidRPr="00A01262">
        <w:t xml:space="preserve"> </w:t>
      </w:r>
      <w:proofErr w:type="spellStart"/>
      <w:r w:rsidRPr="00A01262">
        <w:t>of</w:t>
      </w:r>
      <w:proofErr w:type="spellEnd"/>
      <w:r w:rsidRPr="00A01262">
        <w:t xml:space="preserve"> </w:t>
      </w:r>
      <w:proofErr w:type="spellStart"/>
      <w:r w:rsidRPr="00A01262">
        <w:t>the</w:t>
      </w:r>
      <w:proofErr w:type="spellEnd"/>
      <w:r w:rsidRPr="00A01262">
        <w:t xml:space="preserve"> </w:t>
      </w:r>
      <w:proofErr w:type="spellStart"/>
      <w:r w:rsidRPr="00A01262">
        <w:t>classification</w:t>
      </w:r>
      <w:proofErr w:type="spellEnd"/>
      <w:r w:rsidRPr="00A01262">
        <w:t xml:space="preserve"> </w:t>
      </w:r>
      <w:proofErr w:type="spellStart"/>
      <w:r w:rsidRPr="00A01262">
        <w:t>or</w:t>
      </w:r>
      <w:proofErr w:type="spellEnd"/>
      <w:r w:rsidRPr="00A01262">
        <w:t xml:space="preserve"> </w:t>
      </w:r>
      <w:proofErr w:type="spellStart"/>
      <w:r w:rsidRPr="00A01262">
        <w:t>nature</w:t>
      </w:r>
      <w:proofErr w:type="spellEnd"/>
      <w:r w:rsidRPr="00A01262">
        <w:t xml:space="preserve"> </w:t>
      </w:r>
      <w:proofErr w:type="spellStart"/>
      <w:r w:rsidRPr="00A01262">
        <w:t>of</w:t>
      </w:r>
      <w:proofErr w:type="spellEnd"/>
      <w:r w:rsidRPr="00A01262">
        <w:t xml:space="preserve"> </w:t>
      </w:r>
      <w:proofErr w:type="spellStart"/>
      <w:r w:rsidRPr="00A01262">
        <w:t>such</w:t>
      </w:r>
      <w:proofErr w:type="spellEnd"/>
      <w:r w:rsidRPr="00A01262">
        <w:t xml:space="preserve"> </w:t>
      </w:r>
      <w:proofErr w:type="spellStart"/>
      <w:r w:rsidRPr="00A01262">
        <w:t>environmental</w:t>
      </w:r>
      <w:proofErr w:type="spellEnd"/>
      <w:r w:rsidRPr="00A01262">
        <w:t xml:space="preserve"> </w:t>
      </w:r>
      <w:proofErr w:type="spellStart"/>
      <w:r w:rsidRPr="00A01262">
        <w:t>stimuli</w:t>
      </w:r>
      <w:proofErr w:type="spellEnd"/>
      <w:r w:rsidRPr="00A01262">
        <w:t xml:space="preserve">, </w:t>
      </w:r>
      <w:proofErr w:type="spellStart"/>
      <w:r w:rsidRPr="00A01262">
        <w:t>they</w:t>
      </w:r>
      <w:proofErr w:type="spellEnd"/>
      <w:r w:rsidRPr="00A01262">
        <w:t xml:space="preserve"> </w:t>
      </w:r>
      <w:proofErr w:type="spellStart"/>
      <w:r w:rsidRPr="00A01262">
        <w:t>will</w:t>
      </w:r>
      <w:proofErr w:type="spellEnd"/>
      <w:r w:rsidRPr="00A01262">
        <w:t xml:space="preserve"> </w:t>
      </w:r>
      <w:proofErr w:type="spellStart"/>
      <w:r w:rsidRPr="00A01262">
        <w:t>always</w:t>
      </w:r>
      <w:proofErr w:type="spellEnd"/>
      <w:r w:rsidRPr="00A01262">
        <w:t xml:space="preserve"> </w:t>
      </w:r>
      <w:proofErr w:type="spellStart"/>
      <w:r w:rsidRPr="00A01262">
        <w:t>generate</w:t>
      </w:r>
      <w:proofErr w:type="spellEnd"/>
      <w:r w:rsidRPr="00A01262">
        <w:t xml:space="preserve"> a cognitive, </w:t>
      </w:r>
      <w:proofErr w:type="spellStart"/>
      <w:r w:rsidRPr="00A01262">
        <w:t>emotional</w:t>
      </w:r>
      <w:proofErr w:type="spellEnd"/>
      <w:r w:rsidRPr="00A01262">
        <w:t xml:space="preserve">, and </w:t>
      </w:r>
      <w:proofErr w:type="spellStart"/>
      <w:r w:rsidRPr="00A01262">
        <w:t>behavioral</w:t>
      </w:r>
      <w:proofErr w:type="spellEnd"/>
      <w:r w:rsidRPr="00A01262">
        <w:t xml:space="preserve"> </w:t>
      </w:r>
      <w:proofErr w:type="spellStart"/>
      <w:r w:rsidRPr="00A01262">
        <w:t>reaction</w:t>
      </w:r>
      <w:proofErr w:type="spellEnd"/>
      <w:r w:rsidRPr="00A01262">
        <w:t xml:space="preserve"> in </w:t>
      </w:r>
      <w:proofErr w:type="spellStart"/>
      <w:r w:rsidRPr="00A01262">
        <w:t>the</w:t>
      </w:r>
      <w:proofErr w:type="spellEnd"/>
      <w:r w:rsidRPr="00A01262">
        <w:t xml:space="preserve"> individual. Thus,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directly</w:t>
      </w:r>
      <w:proofErr w:type="spellEnd"/>
      <w:r w:rsidRPr="00A01262">
        <w:t xml:space="preserve"> </w:t>
      </w:r>
      <w:proofErr w:type="spellStart"/>
      <w:r w:rsidRPr="00A01262">
        <w:t>impact</w:t>
      </w:r>
      <w:proofErr w:type="spellEnd"/>
      <w:r w:rsidRPr="00A01262">
        <w:t xml:space="preserve"> </w:t>
      </w:r>
      <w:proofErr w:type="spellStart"/>
      <w:r w:rsidRPr="00A01262">
        <w:t>all</w:t>
      </w:r>
      <w:proofErr w:type="spellEnd"/>
      <w:r w:rsidRPr="00A01262">
        <w:t xml:space="preserve"> </w:t>
      </w:r>
      <w:proofErr w:type="spellStart"/>
      <w:r w:rsidRPr="00A01262">
        <w:t>the</w:t>
      </w:r>
      <w:proofErr w:type="spellEnd"/>
      <w:r w:rsidRPr="00A01262">
        <w:t xml:space="preserve"> </w:t>
      </w:r>
      <w:proofErr w:type="spellStart"/>
      <w:r w:rsidRPr="00A01262">
        <w:t>processes</w:t>
      </w:r>
      <w:proofErr w:type="spellEnd"/>
      <w:r w:rsidRPr="00A01262">
        <w:t xml:space="preserve"> and </w:t>
      </w:r>
      <w:proofErr w:type="spellStart"/>
      <w:r w:rsidRPr="00A01262">
        <w:t>activities</w:t>
      </w:r>
      <w:proofErr w:type="spellEnd"/>
      <w:r w:rsidRPr="00A01262">
        <w:t xml:space="preserve"> </w:t>
      </w:r>
      <w:proofErr w:type="spellStart"/>
      <w:r w:rsidRPr="00A01262">
        <w:t>carried</w:t>
      </w:r>
      <w:proofErr w:type="spellEnd"/>
      <w:r w:rsidRPr="00A01262">
        <w:t xml:space="preserve"> </w:t>
      </w:r>
      <w:proofErr w:type="spellStart"/>
      <w:r w:rsidRPr="00A01262">
        <w:t>out</w:t>
      </w:r>
      <w:proofErr w:type="spellEnd"/>
      <w:r w:rsidRPr="00A01262">
        <w:t xml:space="preserve"> </w:t>
      </w:r>
      <w:proofErr w:type="spellStart"/>
      <w:r w:rsidRPr="00A01262">
        <w:t>by</w:t>
      </w:r>
      <w:proofErr w:type="spellEnd"/>
      <w:r w:rsidRPr="00A01262">
        <w:t xml:space="preserve"> </w:t>
      </w:r>
      <w:proofErr w:type="spellStart"/>
      <w:r w:rsidRPr="00A01262">
        <w:t>university</w:t>
      </w:r>
      <w:proofErr w:type="spellEnd"/>
      <w:r w:rsidRPr="00A01262">
        <w:t xml:space="preserve"> </w:t>
      </w:r>
      <w:proofErr w:type="spellStart"/>
      <w:r w:rsidRPr="00A01262">
        <w:t>students</w:t>
      </w:r>
      <w:proofErr w:type="spellEnd"/>
      <w:r w:rsidRPr="00A01262">
        <w:t xml:space="preserve">, </w:t>
      </w:r>
      <w:proofErr w:type="spellStart"/>
      <w:r w:rsidRPr="00A01262">
        <w:t>significantly</w:t>
      </w:r>
      <w:proofErr w:type="spellEnd"/>
      <w:r w:rsidRPr="00A01262">
        <w:t xml:space="preserve"> </w:t>
      </w:r>
      <w:proofErr w:type="spellStart"/>
      <w:r w:rsidRPr="00A01262">
        <w:t>affecting</w:t>
      </w:r>
      <w:proofErr w:type="spellEnd"/>
      <w:r w:rsidRPr="00A01262">
        <w:t xml:space="preserve"> </w:t>
      </w:r>
      <w:proofErr w:type="spellStart"/>
      <w:r w:rsidRPr="00A01262">
        <w:t>their</w:t>
      </w:r>
      <w:proofErr w:type="spellEnd"/>
      <w:r w:rsidRPr="00A01262">
        <w:t xml:space="preserve"> mental </w:t>
      </w:r>
      <w:proofErr w:type="spellStart"/>
      <w:r w:rsidRPr="00A01262">
        <w:t>health</w:t>
      </w:r>
      <w:proofErr w:type="spellEnd"/>
      <w:r w:rsidRPr="00A01262">
        <w:t xml:space="preserve"> and </w:t>
      </w:r>
      <w:proofErr w:type="spellStart"/>
      <w:r w:rsidRPr="00A01262">
        <w:t>well-being</w:t>
      </w:r>
      <w:proofErr w:type="spellEnd"/>
      <w:r w:rsidRPr="00A01262">
        <w:t>.</w:t>
      </w:r>
    </w:p>
    <w:p w14:paraId="52E146F0" w14:textId="77777777" w:rsidR="00A01262" w:rsidRPr="00A01262" w:rsidRDefault="00A01262" w:rsidP="00A01262">
      <w:pPr>
        <w:spacing w:line="360" w:lineRule="auto"/>
        <w:jc w:val="both"/>
        <w:rPr>
          <w:b/>
          <w:bCs/>
        </w:rPr>
      </w:pPr>
    </w:p>
    <w:p w14:paraId="57976A23" w14:textId="6514F0D9" w:rsidR="00A01262" w:rsidRPr="00A01262" w:rsidRDefault="00A01262" w:rsidP="00A01262">
      <w:pPr>
        <w:spacing w:line="360" w:lineRule="auto"/>
        <w:jc w:val="both"/>
        <w:rPr>
          <w:b/>
          <w:bCs/>
        </w:rPr>
      </w:pPr>
      <w:proofErr w:type="spellStart"/>
      <w:r w:rsidRPr="00A01262">
        <w:rPr>
          <w:b/>
          <w:bCs/>
        </w:rPr>
        <w:t>Objective</w:t>
      </w:r>
      <w:proofErr w:type="spellEnd"/>
      <w:r>
        <w:rPr>
          <w:b/>
          <w:bCs/>
        </w:rPr>
        <w:t xml:space="preserve">: </w:t>
      </w:r>
      <w:proofErr w:type="spellStart"/>
      <w:r w:rsidRPr="00A01262">
        <w:t>To</w:t>
      </w:r>
      <w:proofErr w:type="spellEnd"/>
      <w:r w:rsidRPr="00A01262">
        <w:t xml:space="preserve"> </w:t>
      </w:r>
      <w:proofErr w:type="spellStart"/>
      <w:r w:rsidRPr="00A01262">
        <w:t>identify</w:t>
      </w:r>
      <w:proofErr w:type="spellEnd"/>
      <w:r w:rsidRPr="00A01262">
        <w:t xml:space="preserve"> </w:t>
      </w:r>
      <w:proofErr w:type="spellStart"/>
      <w:r w:rsidRPr="00A01262">
        <w:t>the</w:t>
      </w:r>
      <w:proofErr w:type="spellEnd"/>
      <w:r w:rsidRPr="00A01262">
        <w:t xml:space="preserve"> </w:t>
      </w:r>
      <w:proofErr w:type="spellStart"/>
      <w:r w:rsidRPr="00A01262">
        <w:t>relationship</w:t>
      </w:r>
      <w:proofErr w:type="spellEnd"/>
      <w:r w:rsidRPr="00A01262">
        <w:t xml:space="preserve"> </w:t>
      </w:r>
      <w:proofErr w:type="spellStart"/>
      <w:r w:rsidRPr="00A01262">
        <w:t>between</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and </w:t>
      </w:r>
      <w:proofErr w:type="spellStart"/>
      <w:r w:rsidRPr="00A01262">
        <w:t>higher-order</w:t>
      </w:r>
      <w:proofErr w:type="spellEnd"/>
      <w:r w:rsidRPr="00A01262">
        <w:t xml:space="preserve"> </w:t>
      </w:r>
      <w:proofErr w:type="spellStart"/>
      <w:r w:rsidRPr="00A01262">
        <w:t>psychological</w:t>
      </w:r>
      <w:proofErr w:type="spellEnd"/>
      <w:r w:rsidRPr="00A01262">
        <w:t xml:space="preserve"> </w:t>
      </w:r>
      <w:proofErr w:type="spellStart"/>
      <w:r w:rsidRPr="00A01262">
        <w:t>processes</w:t>
      </w:r>
      <w:proofErr w:type="spellEnd"/>
      <w:r w:rsidRPr="00A01262">
        <w:t xml:space="preserve"> </w:t>
      </w:r>
      <w:proofErr w:type="spellStart"/>
      <w:r w:rsidRPr="00A01262">
        <w:t>through</w:t>
      </w:r>
      <w:proofErr w:type="spellEnd"/>
      <w:r w:rsidRPr="00A01262">
        <w:t xml:space="preserve"> a </w:t>
      </w:r>
      <w:proofErr w:type="spellStart"/>
      <w:r w:rsidRPr="00A01262">
        <w:t>mixed-methods</w:t>
      </w:r>
      <w:proofErr w:type="spellEnd"/>
      <w:r w:rsidRPr="00A01262">
        <w:t xml:space="preserve"> </w:t>
      </w:r>
      <w:proofErr w:type="spellStart"/>
      <w:r w:rsidRPr="00A01262">
        <w:t>study</w:t>
      </w:r>
      <w:proofErr w:type="spellEnd"/>
      <w:r w:rsidRPr="00A01262">
        <w:t xml:space="preserve"> </w:t>
      </w:r>
      <w:proofErr w:type="spellStart"/>
      <w:r w:rsidRPr="00A01262">
        <w:t>with</w:t>
      </w:r>
      <w:proofErr w:type="spellEnd"/>
      <w:r w:rsidRPr="00A01262">
        <w:t xml:space="preserve"> a </w:t>
      </w:r>
      <w:proofErr w:type="spellStart"/>
      <w:r w:rsidRPr="00A01262">
        <w:t>quantitative</w:t>
      </w:r>
      <w:proofErr w:type="spellEnd"/>
      <w:r w:rsidRPr="00A01262">
        <w:t xml:space="preserve"> </w:t>
      </w:r>
      <w:proofErr w:type="spellStart"/>
      <w:r w:rsidRPr="00A01262">
        <w:t>focus</w:t>
      </w:r>
      <w:proofErr w:type="spellEnd"/>
      <w:r w:rsidRPr="00A01262">
        <w:t xml:space="preserve">, </w:t>
      </w:r>
      <w:proofErr w:type="spellStart"/>
      <w:r w:rsidRPr="00A01262">
        <w:t>using</w:t>
      </w:r>
      <w:proofErr w:type="spellEnd"/>
      <w:r w:rsidRPr="00A01262">
        <w:t xml:space="preserve"> a </w:t>
      </w:r>
      <w:proofErr w:type="spellStart"/>
      <w:r w:rsidRPr="00A01262">
        <w:t>sample</w:t>
      </w:r>
      <w:proofErr w:type="spellEnd"/>
      <w:r w:rsidRPr="00A01262">
        <w:t xml:space="preserve"> </w:t>
      </w:r>
      <w:proofErr w:type="spellStart"/>
      <w:r w:rsidRPr="00A01262">
        <w:t>of</w:t>
      </w:r>
      <w:proofErr w:type="spellEnd"/>
      <w:r w:rsidRPr="00A01262">
        <w:t xml:space="preserve"> “</w:t>
      </w:r>
      <w:proofErr w:type="spellStart"/>
      <w:r w:rsidRPr="00A01262">
        <w:t>floating</w:t>
      </w:r>
      <w:proofErr w:type="spellEnd"/>
      <w:r w:rsidRPr="00A01262">
        <w:t xml:space="preserve"> </w:t>
      </w:r>
      <w:proofErr w:type="spellStart"/>
      <w:r w:rsidRPr="00A01262">
        <w:t>population</w:t>
      </w:r>
      <w:proofErr w:type="spellEnd"/>
      <w:r w:rsidRPr="00A01262">
        <w:t xml:space="preserve">” </w:t>
      </w:r>
      <w:proofErr w:type="spellStart"/>
      <w:r w:rsidRPr="00A01262">
        <w:t>students</w:t>
      </w:r>
      <w:proofErr w:type="spellEnd"/>
      <w:r w:rsidRPr="00A01262">
        <w:t xml:space="preserve"> </w:t>
      </w:r>
      <w:proofErr w:type="spellStart"/>
      <w:r w:rsidRPr="00A01262">
        <w:t>from</w:t>
      </w:r>
      <w:proofErr w:type="spellEnd"/>
      <w:r w:rsidRPr="00A01262">
        <w:t xml:space="preserve"> </w:t>
      </w:r>
      <w:proofErr w:type="spellStart"/>
      <w:r w:rsidRPr="00A01262">
        <w:t>the</w:t>
      </w:r>
      <w:proofErr w:type="spellEnd"/>
      <w:r w:rsidRPr="00A01262">
        <w:t xml:space="preserve"> School </w:t>
      </w:r>
      <w:proofErr w:type="spellStart"/>
      <w:r w:rsidRPr="00A01262">
        <w:t>of</w:t>
      </w:r>
      <w:proofErr w:type="spellEnd"/>
      <w:r w:rsidRPr="00A01262">
        <w:t xml:space="preserve"> Health at </w:t>
      </w:r>
      <w:proofErr w:type="spellStart"/>
      <w:r w:rsidRPr="00A01262">
        <w:t>the</w:t>
      </w:r>
      <w:proofErr w:type="spellEnd"/>
      <w:r w:rsidRPr="00A01262">
        <w:t xml:space="preserve"> </w:t>
      </w:r>
      <w:proofErr w:type="spellStart"/>
      <w:r w:rsidRPr="00A01262">
        <w:t>University</w:t>
      </w:r>
      <w:proofErr w:type="spellEnd"/>
      <w:r w:rsidRPr="00A01262">
        <w:t xml:space="preserve"> </w:t>
      </w:r>
      <w:proofErr w:type="spellStart"/>
      <w:r w:rsidRPr="00A01262">
        <w:t>of</w:t>
      </w:r>
      <w:proofErr w:type="spellEnd"/>
      <w:r w:rsidRPr="00A01262">
        <w:t xml:space="preserve"> Pamplona, </w:t>
      </w:r>
      <w:proofErr w:type="spellStart"/>
      <w:r w:rsidRPr="00A01262">
        <w:t>thereby</w:t>
      </w:r>
      <w:proofErr w:type="spellEnd"/>
      <w:r w:rsidRPr="00A01262">
        <w:t xml:space="preserve"> </w:t>
      </w:r>
      <w:proofErr w:type="spellStart"/>
      <w:r w:rsidRPr="00A01262">
        <w:t>contributing</w:t>
      </w:r>
      <w:proofErr w:type="spellEnd"/>
      <w:r w:rsidRPr="00A01262">
        <w:t xml:space="preserve"> </w:t>
      </w:r>
      <w:proofErr w:type="spellStart"/>
      <w:r w:rsidRPr="00A01262">
        <w:t>to</w:t>
      </w:r>
      <w:proofErr w:type="spellEnd"/>
      <w:r w:rsidRPr="00A01262">
        <w:t xml:space="preserve"> </w:t>
      </w:r>
      <w:proofErr w:type="spellStart"/>
      <w:r w:rsidRPr="00A01262">
        <w:t>the</w:t>
      </w:r>
      <w:proofErr w:type="spellEnd"/>
      <w:r w:rsidRPr="00A01262">
        <w:t xml:space="preserve"> </w:t>
      </w:r>
      <w:proofErr w:type="spellStart"/>
      <w:r w:rsidRPr="00A01262">
        <w:t>theoretical</w:t>
      </w:r>
      <w:proofErr w:type="spellEnd"/>
      <w:r w:rsidRPr="00A01262">
        <w:t xml:space="preserve"> </w:t>
      </w:r>
      <w:proofErr w:type="spellStart"/>
      <w:r w:rsidRPr="00A01262">
        <w:t>understanding</w:t>
      </w:r>
      <w:proofErr w:type="spellEnd"/>
      <w:r w:rsidRPr="00A01262">
        <w:t xml:space="preserve"> </w:t>
      </w:r>
      <w:proofErr w:type="spellStart"/>
      <w:r w:rsidRPr="00A01262">
        <w:t>of</w:t>
      </w:r>
      <w:proofErr w:type="spellEnd"/>
      <w:r w:rsidRPr="00A01262">
        <w:t xml:space="preserve"> </w:t>
      </w:r>
      <w:proofErr w:type="spellStart"/>
      <w:r w:rsidRPr="00A01262">
        <w:t>environmental</w:t>
      </w:r>
      <w:proofErr w:type="spellEnd"/>
      <w:r w:rsidRPr="00A01262">
        <w:t xml:space="preserve"> </w:t>
      </w:r>
      <w:proofErr w:type="spellStart"/>
      <w:r w:rsidRPr="00A01262">
        <w:t>psychology</w:t>
      </w:r>
      <w:proofErr w:type="spellEnd"/>
      <w:r w:rsidRPr="00A01262">
        <w:t xml:space="preserve"> </w:t>
      </w:r>
      <w:proofErr w:type="spellStart"/>
      <w:r w:rsidRPr="00A01262">
        <w:t>regarding</w:t>
      </w:r>
      <w:proofErr w:type="spellEnd"/>
      <w:r w:rsidRPr="00A01262">
        <w:t xml:space="preserve"> </w:t>
      </w:r>
      <w:proofErr w:type="spellStart"/>
      <w:r w:rsidRPr="00A01262">
        <w:t>patterns</w:t>
      </w:r>
      <w:proofErr w:type="spellEnd"/>
      <w:r w:rsidRPr="00A01262">
        <w:rPr>
          <w:b/>
          <w:bCs/>
        </w:rPr>
        <w:t xml:space="preserve"> </w:t>
      </w:r>
      <w:proofErr w:type="spellStart"/>
      <w:r w:rsidRPr="00A01262">
        <w:rPr>
          <w:b/>
          <w:bCs/>
        </w:rPr>
        <w:t>of</w:t>
      </w:r>
      <w:proofErr w:type="spellEnd"/>
      <w:r w:rsidRPr="00A01262">
        <w:rPr>
          <w:b/>
          <w:bCs/>
        </w:rPr>
        <w:t xml:space="preserve"> </w:t>
      </w:r>
      <w:proofErr w:type="spellStart"/>
      <w:r w:rsidRPr="00A01262">
        <w:rPr>
          <w:b/>
          <w:bCs/>
        </w:rPr>
        <w:t>behavior</w:t>
      </w:r>
      <w:proofErr w:type="spellEnd"/>
      <w:r w:rsidRPr="00A01262">
        <w:rPr>
          <w:b/>
          <w:bCs/>
        </w:rPr>
        <w:t xml:space="preserve"> and/</w:t>
      </w:r>
      <w:proofErr w:type="spellStart"/>
      <w:r w:rsidRPr="00A01262">
        <w:rPr>
          <w:b/>
          <w:bCs/>
        </w:rPr>
        <w:t>or</w:t>
      </w:r>
      <w:proofErr w:type="spellEnd"/>
      <w:r w:rsidRPr="00A01262">
        <w:rPr>
          <w:b/>
          <w:bCs/>
        </w:rPr>
        <w:t xml:space="preserve"> </w:t>
      </w:r>
      <w:proofErr w:type="spellStart"/>
      <w:r w:rsidRPr="00A01262">
        <w:rPr>
          <w:b/>
          <w:bCs/>
        </w:rPr>
        <w:t>thought</w:t>
      </w:r>
      <w:proofErr w:type="spellEnd"/>
      <w:r w:rsidRPr="00A01262">
        <w:rPr>
          <w:b/>
          <w:bCs/>
        </w:rPr>
        <w:t xml:space="preserve"> and </w:t>
      </w:r>
      <w:proofErr w:type="spellStart"/>
      <w:r w:rsidRPr="00A01262">
        <w:rPr>
          <w:b/>
          <w:bCs/>
        </w:rPr>
        <w:t>their</w:t>
      </w:r>
      <w:proofErr w:type="spellEnd"/>
      <w:r w:rsidRPr="00A01262">
        <w:rPr>
          <w:b/>
          <w:bCs/>
        </w:rPr>
        <w:t xml:space="preserve"> </w:t>
      </w:r>
      <w:proofErr w:type="spellStart"/>
      <w:r w:rsidRPr="00A01262">
        <w:rPr>
          <w:b/>
          <w:bCs/>
        </w:rPr>
        <w:t>corresponding</w:t>
      </w:r>
      <w:proofErr w:type="spellEnd"/>
      <w:r w:rsidRPr="00A01262">
        <w:rPr>
          <w:b/>
          <w:bCs/>
        </w:rPr>
        <w:t xml:space="preserve"> </w:t>
      </w:r>
      <w:proofErr w:type="spellStart"/>
      <w:r w:rsidRPr="00A01262">
        <w:rPr>
          <w:b/>
          <w:bCs/>
        </w:rPr>
        <w:t>impact</w:t>
      </w:r>
      <w:proofErr w:type="spellEnd"/>
      <w:r w:rsidRPr="00A01262">
        <w:rPr>
          <w:b/>
          <w:bCs/>
        </w:rPr>
        <w:t xml:space="preserve"> </w:t>
      </w:r>
      <w:proofErr w:type="spellStart"/>
      <w:r w:rsidRPr="00A01262">
        <w:rPr>
          <w:b/>
          <w:bCs/>
        </w:rPr>
        <w:t>on</w:t>
      </w:r>
      <w:proofErr w:type="spellEnd"/>
      <w:r w:rsidRPr="00A01262">
        <w:rPr>
          <w:b/>
          <w:bCs/>
        </w:rPr>
        <w:t xml:space="preserve"> cognitive </w:t>
      </w:r>
      <w:proofErr w:type="spellStart"/>
      <w:r w:rsidRPr="00A01262">
        <w:rPr>
          <w:b/>
          <w:bCs/>
        </w:rPr>
        <w:t>structures</w:t>
      </w:r>
      <w:proofErr w:type="spellEnd"/>
      <w:r w:rsidRPr="00A01262">
        <w:rPr>
          <w:b/>
          <w:bCs/>
        </w:rPr>
        <w:t>.</w:t>
      </w:r>
    </w:p>
    <w:p w14:paraId="47B650BF" w14:textId="18EC573E" w:rsidR="00A01262" w:rsidRPr="00A01262" w:rsidRDefault="00A01262" w:rsidP="00A01262">
      <w:pPr>
        <w:spacing w:line="360" w:lineRule="auto"/>
        <w:jc w:val="both"/>
        <w:rPr>
          <w:b/>
          <w:bCs/>
        </w:rPr>
      </w:pPr>
      <w:proofErr w:type="spellStart"/>
      <w:r w:rsidRPr="00A01262">
        <w:rPr>
          <w:b/>
          <w:bCs/>
        </w:rPr>
        <w:t>Methodology</w:t>
      </w:r>
      <w:proofErr w:type="spellEnd"/>
      <w:r>
        <w:rPr>
          <w:b/>
          <w:bCs/>
        </w:rPr>
        <w:t xml:space="preserve">: </w:t>
      </w:r>
      <w:proofErr w:type="spellStart"/>
      <w:r w:rsidRPr="00A01262">
        <w:t>This</w:t>
      </w:r>
      <w:proofErr w:type="spellEnd"/>
      <w:r w:rsidRPr="00A01262">
        <w:t xml:space="preserve"> </w:t>
      </w:r>
      <w:proofErr w:type="spellStart"/>
      <w:r w:rsidRPr="00A01262">
        <w:t>research</w:t>
      </w:r>
      <w:proofErr w:type="spellEnd"/>
      <w:r w:rsidRPr="00A01262">
        <w:t xml:space="preserve"> </w:t>
      </w:r>
      <w:proofErr w:type="spellStart"/>
      <w:r w:rsidRPr="00A01262">
        <w:t>adopts</w:t>
      </w:r>
      <w:proofErr w:type="spellEnd"/>
      <w:r w:rsidRPr="00A01262">
        <w:t xml:space="preserve"> a </w:t>
      </w:r>
      <w:proofErr w:type="spellStart"/>
      <w:r w:rsidRPr="00A01262">
        <w:t>mixed-methods</w:t>
      </w:r>
      <w:proofErr w:type="spellEnd"/>
      <w:r w:rsidRPr="00A01262">
        <w:t xml:space="preserve"> </w:t>
      </w:r>
      <w:proofErr w:type="spellStart"/>
      <w:r w:rsidRPr="00A01262">
        <w:t>approach</w:t>
      </w:r>
      <w:proofErr w:type="spellEnd"/>
      <w:r w:rsidRPr="00A01262">
        <w:t xml:space="preserve"> </w:t>
      </w:r>
      <w:proofErr w:type="spellStart"/>
      <w:r w:rsidRPr="00A01262">
        <w:t>with</w:t>
      </w:r>
      <w:proofErr w:type="spellEnd"/>
      <w:r w:rsidRPr="00A01262">
        <w:t xml:space="preserve"> a </w:t>
      </w:r>
      <w:proofErr w:type="spellStart"/>
      <w:r w:rsidRPr="00A01262">
        <w:t>quantitative</w:t>
      </w:r>
      <w:proofErr w:type="spellEnd"/>
      <w:r w:rsidRPr="00A01262">
        <w:t xml:space="preserve"> </w:t>
      </w:r>
      <w:proofErr w:type="spellStart"/>
      <w:r w:rsidRPr="00A01262">
        <w:t>focus</w:t>
      </w:r>
      <w:proofErr w:type="spellEnd"/>
      <w:r w:rsidRPr="00A01262">
        <w:t xml:space="preserve">, </w:t>
      </w:r>
      <w:proofErr w:type="spellStart"/>
      <w:r w:rsidRPr="00A01262">
        <w:t>based</w:t>
      </w:r>
      <w:proofErr w:type="spellEnd"/>
      <w:r w:rsidRPr="00A01262">
        <w:t xml:space="preserve"> </w:t>
      </w:r>
      <w:proofErr w:type="spellStart"/>
      <w:r w:rsidRPr="00A01262">
        <w:t>on</w:t>
      </w:r>
      <w:proofErr w:type="spellEnd"/>
      <w:r w:rsidRPr="00A01262">
        <w:t xml:space="preserve"> </w:t>
      </w:r>
      <w:proofErr w:type="spellStart"/>
      <w:r w:rsidRPr="00A01262">
        <w:t>the</w:t>
      </w:r>
      <w:proofErr w:type="spellEnd"/>
      <w:r w:rsidRPr="00A01262">
        <w:t xml:space="preserve"> premise </w:t>
      </w:r>
      <w:proofErr w:type="spellStart"/>
      <w:r w:rsidRPr="00A01262">
        <w:t>outlined</w:t>
      </w:r>
      <w:proofErr w:type="spellEnd"/>
      <w:r w:rsidRPr="00A01262">
        <w:t xml:space="preserve"> </w:t>
      </w:r>
      <w:proofErr w:type="spellStart"/>
      <w:r w:rsidRPr="00A01262">
        <w:t>by</w:t>
      </w:r>
      <w:proofErr w:type="spellEnd"/>
      <w:r w:rsidRPr="00A01262">
        <w:t xml:space="preserve"> Bauce, Córdova, &amp; Avila (2018), </w:t>
      </w:r>
      <w:proofErr w:type="spellStart"/>
      <w:r w:rsidRPr="00A01262">
        <w:t>which</w:t>
      </w:r>
      <w:proofErr w:type="spellEnd"/>
      <w:r w:rsidRPr="00A01262">
        <w:t xml:space="preserve"> </w:t>
      </w:r>
      <w:proofErr w:type="spellStart"/>
      <w:r w:rsidRPr="00A01262">
        <w:t>indicates</w:t>
      </w:r>
      <w:proofErr w:type="spellEnd"/>
      <w:r w:rsidRPr="00A01262">
        <w:t xml:space="preserve"> </w:t>
      </w:r>
      <w:proofErr w:type="spellStart"/>
      <w:r w:rsidRPr="00A01262">
        <w:t>that</w:t>
      </w:r>
      <w:proofErr w:type="spellEnd"/>
      <w:r w:rsidRPr="00A01262">
        <w:t xml:space="preserve"> </w:t>
      </w:r>
      <w:proofErr w:type="spellStart"/>
      <w:r w:rsidRPr="00A01262">
        <w:t>mixed-methods</w:t>
      </w:r>
      <w:proofErr w:type="spellEnd"/>
      <w:r w:rsidRPr="00A01262">
        <w:t xml:space="preserve"> </w:t>
      </w:r>
      <w:proofErr w:type="spellStart"/>
      <w:r w:rsidRPr="00A01262">
        <w:t>studies</w:t>
      </w:r>
      <w:proofErr w:type="spellEnd"/>
      <w:r w:rsidRPr="00A01262">
        <w:t xml:space="preserve"> </w:t>
      </w:r>
      <w:proofErr w:type="spellStart"/>
      <w:r w:rsidRPr="00A01262">
        <w:t>with</w:t>
      </w:r>
      <w:proofErr w:type="spellEnd"/>
      <w:r w:rsidRPr="00A01262">
        <w:t xml:space="preserve"> a </w:t>
      </w:r>
      <w:proofErr w:type="spellStart"/>
      <w:r w:rsidRPr="00A01262">
        <w:t>quantitative</w:t>
      </w:r>
      <w:proofErr w:type="spellEnd"/>
      <w:r w:rsidRPr="00A01262">
        <w:t xml:space="preserve"> </w:t>
      </w:r>
      <w:proofErr w:type="spellStart"/>
      <w:r w:rsidRPr="00A01262">
        <w:t>focus</w:t>
      </w:r>
      <w:proofErr w:type="spellEnd"/>
      <w:r w:rsidRPr="00A01262">
        <w:t xml:space="preserve"> </w:t>
      </w:r>
      <w:proofErr w:type="spellStart"/>
      <w:r w:rsidRPr="00A01262">
        <w:t>facilitate</w:t>
      </w:r>
      <w:proofErr w:type="spellEnd"/>
      <w:r w:rsidRPr="00A01262">
        <w:t xml:space="preserve"> </w:t>
      </w:r>
      <w:proofErr w:type="spellStart"/>
      <w:r w:rsidRPr="00A01262">
        <w:t>the</w:t>
      </w:r>
      <w:proofErr w:type="spellEnd"/>
      <w:r w:rsidRPr="00A01262">
        <w:t xml:space="preserve"> </w:t>
      </w:r>
      <w:proofErr w:type="spellStart"/>
      <w:r w:rsidRPr="00A01262">
        <w:t>analysis</w:t>
      </w:r>
      <w:proofErr w:type="spellEnd"/>
      <w:r w:rsidRPr="00A01262">
        <w:t xml:space="preserve"> and </w:t>
      </w:r>
      <w:proofErr w:type="spellStart"/>
      <w:r w:rsidRPr="00A01262">
        <w:t>interpretation</w:t>
      </w:r>
      <w:proofErr w:type="spellEnd"/>
      <w:r w:rsidRPr="00A01262">
        <w:t xml:space="preserve"> </w:t>
      </w:r>
      <w:proofErr w:type="spellStart"/>
      <w:r w:rsidRPr="00A01262">
        <w:t>of</w:t>
      </w:r>
      <w:proofErr w:type="spellEnd"/>
      <w:r w:rsidRPr="00A01262">
        <w:t xml:space="preserve"> </w:t>
      </w:r>
      <w:proofErr w:type="spellStart"/>
      <w:r w:rsidRPr="00A01262">
        <w:t>numerical</w:t>
      </w:r>
      <w:proofErr w:type="spellEnd"/>
      <w:r w:rsidRPr="00A01262">
        <w:t xml:space="preserve"> data. </w:t>
      </w:r>
      <w:proofErr w:type="spellStart"/>
      <w:r w:rsidRPr="00A01262">
        <w:t>This</w:t>
      </w:r>
      <w:proofErr w:type="spellEnd"/>
      <w:r w:rsidRPr="00A01262">
        <w:t xml:space="preserve"> </w:t>
      </w:r>
      <w:proofErr w:type="spellStart"/>
      <w:r w:rsidRPr="00A01262">
        <w:t>research</w:t>
      </w:r>
      <w:proofErr w:type="spellEnd"/>
      <w:r w:rsidRPr="00A01262">
        <w:t xml:space="preserve"> </w:t>
      </w:r>
      <w:proofErr w:type="spellStart"/>
      <w:r w:rsidRPr="00A01262">
        <w:t>adopts</w:t>
      </w:r>
      <w:proofErr w:type="spellEnd"/>
      <w:r w:rsidRPr="00A01262">
        <w:t xml:space="preserve"> a </w:t>
      </w:r>
      <w:proofErr w:type="spellStart"/>
      <w:r w:rsidRPr="00A01262">
        <w:t>correlational</w:t>
      </w:r>
      <w:proofErr w:type="spellEnd"/>
      <w:r w:rsidRPr="00A01262">
        <w:t xml:space="preserve"> </w:t>
      </w:r>
      <w:proofErr w:type="spellStart"/>
      <w:r w:rsidRPr="00A01262">
        <w:t>approach</w:t>
      </w:r>
      <w:proofErr w:type="spellEnd"/>
      <w:r w:rsidRPr="00A01262">
        <w:t xml:space="preserve">, </w:t>
      </w:r>
      <w:proofErr w:type="spellStart"/>
      <w:r w:rsidRPr="00A01262">
        <w:t>based</w:t>
      </w:r>
      <w:proofErr w:type="spellEnd"/>
      <w:r w:rsidRPr="00A01262">
        <w:t xml:space="preserve"> </w:t>
      </w:r>
      <w:proofErr w:type="spellStart"/>
      <w:r w:rsidRPr="00A01262">
        <w:t>on</w:t>
      </w:r>
      <w:proofErr w:type="spellEnd"/>
      <w:r w:rsidRPr="00A01262">
        <w:t xml:space="preserve"> </w:t>
      </w:r>
      <w:proofErr w:type="spellStart"/>
      <w:r w:rsidRPr="00A01262">
        <w:t>the</w:t>
      </w:r>
      <w:proofErr w:type="spellEnd"/>
      <w:r w:rsidRPr="00A01262">
        <w:t xml:space="preserve"> </w:t>
      </w:r>
      <w:proofErr w:type="spellStart"/>
      <w:r w:rsidRPr="00A01262">
        <w:t>need</w:t>
      </w:r>
      <w:proofErr w:type="spellEnd"/>
      <w:r w:rsidRPr="00A01262">
        <w:t xml:space="preserve"> </w:t>
      </w:r>
      <w:proofErr w:type="spellStart"/>
      <w:r w:rsidRPr="00A01262">
        <w:t>to</w:t>
      </w:r>
      <w:proofErr w:type="spellEnd"/>
      <w:r w:rsidRPr="00A01262">
        <w:t xml:space="preserve"> </w:t>
      </w:r>
      <w:proofErr w:type="spellStart"/>
      <w:r w:rsidRPr="00A01262">
        <w:t>identify</w:t>
      </w:r>
      <w:proofErr w:type="spellEnd"/>
      <w:r w:rsidRPr="00A01262">
        <w:t xml:space="preserve"> </w:t>
      </w:r>
      <w:proofErr w:type="spellStart"/>
      <w:r w:rsidRPr="00A01262">
        <w:t>the</w:t>
      </w:r>
      <w:proofErr w:type="spellEnd"/>
      <w:r w:rsidRPr="00A01262">
        <w:t xml:space="preserve"> </w:t>
      </w:r>
      <w:proofErr w:type="spellStart"/>
      <w:r w:rsidRPr="00A01262">
        <w:t>influence</w:t>
      </w:r>
      <w:proofErr w:type="spellEnd"/>
      <w:r w:rsidRPr="00A01262">
        <w:t xml:space="preserve"> </w:t>
      </w:r>
      <w:proofErr w:type="spellStart"/>
      <w:r w:rsidRPr="00A01262">
        <w:t>of</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on</w:t>
      </w:r>
      <w:proofErr w:type="spellEnd"/>
      <w:r w:rsidRPr="00A01262">
        <w:t xml:space="preserve"> </w:t>
      </w:r>
      <w:proofErr w:type="spellStart"/>
      <w:r w:rsidRPr="00A01262">
        <w:t>higher-order</w:t>
      </w:r>
      <w:proofErr w:type="spellEnd"/>
      <w:r w:rsidRPr="00A01262">
        <w:t xml:space="preserve"> </w:t>
      </w:r>
      <w:proofErr w:type="spellStart"/>
      <w:r w:rsidRPr="00A01262">
        <w:t>psychological</w:t>
      </w:r>
      <w:proofErr w:type="spellEnd"/>
      <w:r w:rsidRPr="00A01262">
        <w:t xml:space="preserve"> </w:t>
      </w:r>
      <w:proofErr w:type="spellStart"/>
      <w:r w:rsidRPr="00A01262">
        <w:t>processes</w:t>
      </w:r>
      <w:proofErr w:type="spellEnd"/>
      <w:r w:rsidRPr="00A01262">
        <w:t xml:space="preserve"> (</w:t>
      </w:r>
      <w:proofErr w:type="spellStart"/>
      <w:r w:rsidRPr="00A01262">
        <w:t>such</w:t>
      </w:r>
      <w:proofErr w:type="spellEnd"/>
      <w:r w:rsidRPr="00A01262">
        <w:t xml:space="preserve"> as </w:t>
      </w:r>
      <w:proofErr w:type="spellStart"/>
      <w:r w:rsidRPr="00A01262">
        <w:t>working</w:t>
      </w:r>
      <w:proofErr w:type="spellEnd"/>
      <w:r w:rsidRPr="00A01262">
        <w:t xml:space="preserve"> </w:t>
      </w:r>
      <w:proofErr w:type="spellStart"/>
      <w:r w:rsidRPr="00A01262">
        <w:t>memory</w:t>
      </w:r>
      <w:proofErr w:type="spellEnd"/>
      <w:r w:rsidRPr="00A01262">
        <w:t xml:space="preserve">, verbal </w:t>
      </w:r>
      <w:proofErr w:type="spellStart"/>
      <w:r w:rsidRPr="00A01262">
        <w:t>fluency</w:t>
      </w:r>
      <w:proofErr w:type="spellEnd"/>
      <w:r w:rsidRPr="00A01262">
        <w:t xml:space="preserve">, </w:t>
      </w:r>
      <w:proofErr w:type="spellStart"/>
      <w:r w:rsidRPr="00A01262">
        <w:t>processing</w:t>
      </w:r>
      <w:proofErr w:type="spellEnd"/>
      <w:r w:rsidRPr="00A01262">
        <w:t xml:space="preserve"> </w:t>
      </w:r>
      <w:proofErr w:type="spellStart"/>
      <w:r w:rsidRPr="00A01262">
        <w:t>speed</w:t>
      </w:r>
      <w:proofErr w:type="spellEnd"/>
      <w:r w:rsidRPr="00A01262">
        <w:t xml:space="preserve">, and </w:t>
      </w:r>
      <w:proofErr w:type="spellStart"/>
      <w:r w:rsidRPr="00A01262">
        <w:t>attention</w:t>
      </w:r>
      <w:proofErr w:type="spellEnd"/>
      <w:r w:rsidRPr="00A01262">
        <w:t xml:space="preserve">). The target </w:t>
      </w:r>
      <w:proofErr w:type="spellStart"/>
      <w:r w:rsidRPr="00A01262">
        <w:t>participants</w:t>
      </w:r>
      <w:proofErr w:type="spellEnd"/>
      <w:r w:rsidRPr="00A01262">
        <w:t xml:space="preserve"> </w:t>
      </w:r>
      <w:proofErr w:type="spellStart"/>
      <w:r w:rsidRPr="00A01262">
        <w:t>of</w:t>
      </w:r>
      <w:proofErr w:type="spellEnd"/>
      <w:r w:rsidRPr="00A01262">
        <w:t xml:space="preserve"> </w:t>
      </w:r>
      <w:proofErr w:type="spellStart"/>
      <w:r w:rsidRPr="00A01262">
        <w:t>this</w:t>
      </w:r>
      <w:proofErr w:type="spellEnd"/>
      <w:r w:rsidRPr="00A01262">
        <w:t xml:space="preserve"> </w:t>
      </w:r>
      <w:proofErr w:type="spellStart"/>
      <w:r w:rsidRPr="00A01262">
        <w:t>research</w:t>
      </w:r>
      <w:proofErr w:type="spellEnd"/>
      <w:r w:rsidRPr="00A01262">
        <w:t xml:space="preserve"> are </w:t>
      </w:r>
      <w:proofErr w:type="spellStart"/>
      <w:r w:rsidRPr="00A01262">
        <w:t>the</w:t>
      </w:r>
      <w:proofErr w:type="spellEnd"/>
      <w:r w:rsidRPr="00A01262">
        <w:t xml:space="preserve"> so-</w:t>
      </w:r>
      <w:proofErr w:type="spellStart"/>
      <w:r w:rsidRPr="00A01262">
        <w:t>called</w:t>
      </w:r>
      <w:proofErr w:type="spellEnd"/>
      <w:r w:rsidRPr="00A01262">
        <w:t xml:space="preserve"> “</w:t>
      </w:r>
      <w:proofErr w:type="spellStart"/>
      <w:r w:rsidRPr="00A01262">
        <w:t>floating</w:t>
      </w:r>
      <w:proofErr w:type="spellEnd"/>
      <w:r w:rsidRPr="00A01262">
        <w:t xml:space="preserve"> </w:t>
      </w:r>
      <w:proofErr w:type="spellStart"/>
      <w:r w:rsidRPr="00A01262">
        <w:t>population</w:t>
      </w:r>
      <w:proofErr w:type="spellEnd"/>
      <w:r w:rsidRPr="00A01262">
        <w:t xml:space="preserve">” </w:t>
      </w:r>
      <w:proofErr w:type="spellStart"/>
      <w:r w:rsidRPr="00A01262">
        <w:t>of</w:t>
      </w:r>
      <w:proofErr w:type="spellEnd"/>
      <w:r w:rsidRPr="00A01262">
        <w:t xml:space="preserve"> </w:t>
      </w:r>
      <w:proofErr w:type="spellStart"/>
      <w:r w:rsidRPr="00A01262">
        <w:t>the</w:t>
      </w:r>
      <w:proofErr w:type="spellEnd"/>
      <w:r w:rsidRPr="00A01262">
        <w:t xml:space="preserve"> </w:t>
      </w:r>
      <w:proofErr w:type="spellStart"/>
      <w:r w:rsidRPr="00A01262">
        <w:t>municipality</w:t>
      </w:r>
      <w:proofErr w:type="spellEnd"/>
      <w:r w:rsidRPr="00A01262">
        <w:t xml:space="preserve"> </w:t>
      </w:r>
      <w:proofErr w:type="spellStart"/>
      <w:r w:rsidRPr="00A01262">
        <w:t>of</w:t>
      </w:r>
      <w:proofErr w:type="spellEnd"/>
      <w:r w:rsidRPr="00A01262">
        <w:t xml:space="preserve"> Pamplona, Norte de Santander.</w:t>
      </w:r>
    </w:p>
    <w:p w14:paraId="382069F1" w14:textId="533166D6" w:rsidR="00A01262" w:rsidRPr="00A01262" w:rsidRDefault="00A01262" w:rsidP="00A01262">
      <w:pPr>
        <w:spacing w:line="360" w:lineRule="auto"/>
        <w:jc w:val="both"/>
        <w:rPr>
          <w:b/>
          <w:bCs/>
        </w:rPr>
      </w:pPr>
      <w:proofErr w:type="spellStart"/>
      <w:r w:rsidRPr="00A01262">
        <w:rPr>
          <w:b/>
          <w:bCs/>
        </w:rPr>
        <w:t>Preliminary</w:t>
      </w:r>
      <w:proofErr w:type="spellEnd"/>
      <w:r w:rsidRPr="00A01262">
        <w:rPr>
          <w:b/>
          <w:bCs/>
        </w:rPr>
        <w:t xml:space="preserve"> </w:t>
      </w:r>
      <w:proofErr w:type="spellStart"/>
      <w:proofErr w:type="gramStart"/>
      <w:r w:rsidRPr="00A01262">
        <w:rPr>
          <w:b/>
          <w:bCs/>
        </w:rPr>
        <w:t>Results</w:t>
      </w:r>
      <w:proofErr w:type="spellEnd"/>
      <w:r w:rsidRPr="00A01262">
        <w:rPr>
          <w:b/>
          <w:bCs/>
        </w:rPr>
        <w:t xml:space="preserve"> </w:t>
      </w:r>
      <w:r>
        <w:rPr>
          <w:b/>
          <w:bCs/>
        </w:rPr>
        <w:t>:</w:t>
      </w:r>
      <w:proofErr w:type="gramEnd"/>
      <w:r>
        <w:rPr>
          <w:b/>
          <w:bCs/>
        </w:rPr>
        <w:t xml:space="preserve"> </w:t>
      </w:r>
      <w:proofErr w:type="spellStart"/>
      <w:r w:rsidRPr="00A01262">
        <w:t>Quantitative</w:t>
      </w:r>
      <w:proofErr w:type="spellEnd"/>
      <w:r w:rsidRPr="00A01262">
        <w:t xml:space="preserve"> </w:t>
      </w:r>
      <w:proofErr w:type="spellStart"/>
      <w:r w:rsidRPr="00A01262">
        <w:t>analyses</w:t>
      </w:r>
      <w:proofErr w:type="spellEnd"/>
      <w:r w:rsidRPr="00A01262">
        <w:t xml:space="preserve"> </w:t>
      </w:r>
      <w:proofErr w:type="spellStart"/>
      <w:r w:rsidRPr="00A01262">
        <w:t>suggest</w:t>
      </w:r>
      <w:proofErr w:type="spellEnd"/>
      <w:r w:rsidRPr="00A01262">
        <w:t xml:space="preserve"> </w:t>
      </w:r>
      <w:proofErr w:type="spellStart"/>
      <w:r w:rsidRPr="00A01262">
        <w:t>an</w:t>
      </w:r>
      <w:proofErr w:type="spellEnd"/>
      <w:r w:rsidRPr="00A01262">
        <w:t xml:space="preserve"> </w:t>
      </w:r>
      <w:proofErr w:type="spellStart"/>
      <w:r w:rsidRPr="00A01262">
        <w:t>inversely</w:t>
      </w:r>
      <w:proofErr w:type="spellEnd"/>
      <w:r w:rsidRPr="00A01262">
        <w:t xml:space="preserve"> </w:t>
      </w:r>
      <w:proofErr w:type="spellStart"/>
      <w:r w:rsidRPr="00A01262">
        <w:t>proportional</w:t>
      </w:r>
      <w:proofErr w:type="spellEnd"/>
      <w:r w:rsidRPr="00A01262">
        <w:t xml:space="preserve"> </w:t>
      </w:r>
      <w:proofErr w:type="spellStart"/>
      <w:r w:rsidRPr="00A01262">
        <w:t>correlation</w:t>
      </w:r>
      <w:proofErr w:type="spellEnd"/>
      <w:r w:rsidRPr="00A01262">
        <w:t xml:space="preserve"> </w:t>
      </w:r>
      <w:proofErr w:type="spellStart"/>
      <w:r w:rsidRPr="00A01262">
        <w:t>between</w:t>
      </w:r>
      <w:proofErr w:type="spellEnd"/>
      <w:r w:rsidRPr="00A01262">
        <w:t xml:space="preserve"> </w:t>
      </w:r>
      <w:proofErr w:type="spellStart"/>
      <w:r w:rsidRPr="00A01262">
        <w:t>levels</w:t>
      </w:r>
      <w:proofErr w:type="spellEnd"/>
      <w:r w:rsidRPr="00A01262">
        <w:t xml:space="preserve"> </w:t>
      </w:r>
      <w:proofErr w:type="spellStart"/>
      <w:r w:rsidRPr="00A01262">
        <w:t>of</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peripheral</w:t>
      </w:r>
      <w:proofErr w:type="spellEnd"/>
      <w:r w:rsidRPr="00A01262">
        <w:t xml:space="preserve"> </w:t>
      </w:r>
      <w:proofErr w:type="spellStart"/>
      <w:r w:rsidRPr="00A01262">
        <w:t>noise</w:t>
      </w:r>
      <w:proofErr w:type="spellEnd"/>
      <w:r w:rsidRPr="00A01262">
        <w:t xml:space="preserve">, </w:t>
      </w:r>
      <w:proofErr w:type="spellStart"/>
      <w:r w:rsidRPr="00A01262">
        <w:t>perceived</w:t>
      </w:r>
      <w:proofErr w:type="spellEnd"/>
      <w:r w:rsidRPr="00A01262">
        <w:t xml:space="preserve"> </w:t>
      </w:r>
      <w:proofErr w:type="spellStart"/>
      <w:r w:rsidRPr="00A01262">
        <w:t>overcrowding</w:t>
      </w:r>
      <w:proofErr w:type="spellEnd"/>
      <w:r w:rsidRPr="00A01262">
        <w:t xml:space="preserve">, and </w:t>
      </w:r>
      <w:proofErr w:type="spellStart"/>
      <w:r w:rsidRPr="00A01262">
        <w:t>temperature</w:t>
      </w:r>
      <w:proofErr w:type="spellEnd"/>
      <w:r w:rsidRPr="00A01262">
        <w:t xml:space="preserve"> </w:t>
      </w:r>
      <w:proofErr w:type="spellStart"/>
      <w:r w:rsidRPr="00A01262">
        <w:t>fluctuations</w:t>
      </w:r>
      <w:proofErr w:type="spellEnd"/>
      <w:r w:rsidRPr="00A01262">
        <w:t xml:space="preserve"> </w:t>
      </w:r>
      <w:proofErr w:type="spellStart"/>
      <w:r w:rsidRPr="00A01262">
        <w:t>on</w:t>
      </w:r>
      <w:proofErr w:type="spellEnd"/>
      <w:r w:rsidRPr="00A01262">
        <w:t xml:space="preserve"> campus) and </w:t>
      </w:r>
      <w:proofErr w:type="spellStart"/>
      <w:r w:rsidRPr="00A01262">
        <w:t>the</w:t>
      </w:r>
      <w:proofErr w:type="spellEnd"/>
      <w:r w:rsidRPr="00A01262">
        <w:t xml:space="preserve"> </w:t>
      </w:r>
      <w:proofErr w:type="spellStart"/>
      <w:r w:rsidRPr="00A01262">
        <w:t>effectiveness</w:t>
      </w:r>
      <w:proofErr w:type="spellEnd"/>
      <w:r w:rsidRPr="00A01262">
        <w:t xml:space="preserve"> </w:t>
      </w:r>
      <w:proofErr w:type="spellStart"/>
      <w:r w:rsidRPr="00A01262">
        <w:t>of</w:t>
      </w:r>
      <w:proofErr w:type="spellEnd"/>
      <w:r w:rsidRPr="00A01262">
        <w:t xml:space="preserve"> executive </w:t>
      </w:r>
      <w:proofErr w:type="spellStart"/>
      <w:r w:rsidRPr="00A01262">
        <w:t>functions</w:t>
      </w:r>
      <w:proofErr w:type="spellEnd"/>
      <w:r w:rsidRPr="00A01262">
        <w:t xml:space="preserve">, </w:t>
      </w:r>
      <w:proofErr w:type="spellStart"/>
      <w:r w:rsidRPr="00A01262">
        <w:t>particularly</w:t>
      </w:r>
      <w:proofErr w:type="spellEnd"/>
      <w:r w:rsidRPr="00A01262">
        <w:t xml:space="preserve"> </w:t>
      </w:r>
      <w:proofErr w:type="spellStart"/>
      <w:r w:rsidRPr="00A01262">
        <w:t>working</w:t>
      </w:r>
      <w:proofErr w:type="spellEnd"/>
      <w:r w:rsidRPr="00A01262">
        <w:t xml:space="preserve"> </w:t>
      </w:r>
      <w:proofErr w:type="spellStart"/>
      <w:r w:rsidRPr="00A01262">
        <w:t>memory</w:t>
      </w:r>
      <w:proofErr w:type="spellEnd"/>
      <w:r w:rsidRPr="00A01262">
        <w:t xml:space="preserve"> and </w:t>
      </w:r>
      <w:proofErr w:type="spellStart"/>
      <w:r w:rsidRPr="00A01262">
        <w:t>sustained</w:t>
      </w:r>
      <w:proofErr w:type="spellEnd"/>
      <w:r w:rsidRPr="00A01262">
        <w:t xml:space="preserve"> </w:t>
      </w:r>
      <w:proofErr w:type="spellStart"/>
      <w:r w:rsidRPr="00A01262">
        <w:t>attention</w:t>
      </w:r>
      <w:proofErr w:type="spellEnd"/>
      <w:r w:rsidRPr="00A01262">
        <w:t xml:space="preserve">. </w:t>
      </w:r>
      <w:proofErr w:type="spellStart"/>
      <w:r w:rsidRPr="00A01262">
        <w:t>It</w:t>
      </w:r>
      <w:proofErr w:type="spellEnd"/>
      <w:r w:rsidRPr="00A01262">
        <w:t xml:space="preserve"> </w:t>
      </w:r>
      <w:proofErr w:type="spellStart"/>
      <w:r w:rsidRPr="00A01262">
        <w:t>is</w:t>
      </w:r>
      <w:proofErr w:type="spellEnd"/>
      <w:r w:rsidRPr="00A01262">
        <w:t xml:space="preserve"> </w:t>
      </w:r>
      <w:proofErr w:type="spellStart"/>
      <w:r w:rsidRPr="00A01262">
        <w:t>observed</w:t>
      </w:r>
      <w:proofErr w:type="spellEnd"/>
      <w:r w:rsidRPr="00A01262">
        <w:t xml:space="preserve"> </w:t>
      </w:r>
      <w:proofErr w:type="spellStart"/>
      <w:r w:rsidRPr="00A01262">
        <w:t>that</w:t>
      </w:r>
      <w:proofErr w:type="spellEnd"/>
      <w:r w:rsidRPr="00A01262">
        <w:t xml:space="preserve"> </w:t>
      </w:r>
      <w:proofErr w:type="spellStart"/>
      <w:r w:rsidRPr="00A01262">
        <w:t>students</w:t>
      </w:r>
      <w:proofErr w:type="spellEnd"/>
      <w:r w:rsidRPr="00A01262">
        <w:t xml:space="preserve"> </w:t>
      </w:r>
      <w:proofErr w:type="spellStart"/>
      <w:r w:rsidRPr="00A01262">
        <w:t>classified</w:t>
      </w:r>
      <w:proofErr w:type="spellEnd"/>
      <w:r w:rsidRPr="00A01262">
        <w:t xml:space="preserve"> as </w:t>
      </w:r>
      <w:proofErr w:type="spellStart"/>
      <w:r w:rsidRPr="00A01262">
        <w:t>the</w:t>
      </w:r>
      <w:proofErr w:type="spellEnd"/>
      <w:r w:rsidRPr="00A01262">
        <w:t xml:space="preserve"> </w:t>
      </w:r>
      <w:proofErr w:type="spellStart"/>
      <w:r w:rsidRPr="00A01262">
        <w:t>floating</w:t>
      </w:r>
      <w:proofErr w:type="spellEnd"/>
      <w:r w:rsidRPr="00A01262">
        <w:t xml:space="preserve"> </w:t>
      </w:r>
      <w:proofErr w:type="spellStart"/>
      <w:r w:rsidRPr="00A01262">
        <w:t>population</w:t>
      </w:r>
      <w:proofErr w:type="spellEnd"/>
      <w:r w:rsidRPr="00A01262">
        <w:t xml:space="preserve"> </w:t>
      </w:r>
      <w:proofErr w:type="spellStart"/>
      <w:r w:rsidRPr="00A01262">
        <w:t>exhibit</w:t>
      </w:r>
      <w:proofErr w:type="spellEnd"/>
      <w:r w:rsidRPr="00A01262">
        <w:t xml:space="preserve"> </w:t>
      </w:r>
      <w:proofErr w:type="spellStart"/>
      <w:r w:rsidRPr="00A01262">
        <w:t>greater</w:t>
      </w:r>
      <w:proofErr w:type="spellEnd"/>
      <w:r w:rsidRPr="00A01262">
        <w:t xml:space="preserve"> </w:t>
      </w:r>
      <w:proofErr w:type="spellStart"/>
      <w:r w:rsidRPr="00A01262">
        <w:t>vulnerability</w:t>
      </w:r>
      <w:proofErr w:type="spellEnd"/>
      <w:r w:rsidRPr="00A01262">
        <w:t xml:space="preserve"> </w:t>
      </w:r>
      <w:proofErr w:type="spellStart"/>
      <w:r w:rsidRPr="00A01262">
        <w:t>to</w:t>
      </w:r>
      <w:proofErr w:type="spellEnd"/>
      <w:r w:rsidRPr="00A01262">
        <w:t xml:space="preserve"> cognitive fatigue, </w:t>
      </w:r>
      <w:proofErr w:type="spellStart"/>
      <w:r w:rsidRPr="00A01262">
        <w:t>showing</w:t>
      </w:r>
      <w:proofErr w:type="spellEnd"/>
      <w:r w:rsidRPr="00A01262">
        <w:t xml:space="preserve"> </w:t>
      </w:r>
      <w:proofErr w:type="spellStart"/>
      <w:r w:rsidRPr="00A01262">
        <w:t>increased</w:t>
      </w:r>
      <w:proofErr w:type="spellEnd"/>
      <w:r w:rsidRPr="00A01262">
        <w:t xml:space="preserve"> response times and </w:t>
      </w:r>
      <w:proofErr w:type="spellStart"/>
      <w:r w:rsidRPr="00A01262">
        <w:t>decreased</w:t>
      </w:r>
      <w:proofErr w:type="spellEnd"/>
      <w:r w:rsidRPr="00A01262">
        <w:t xml:space="preserve"> mental </w:t>
      </w:r>
      <w:proofErr w:type="spellStart"/>
      <w:r w:rsidRPr="00A01262">
        <w:t>flexibility</w:t>
      </w:r>
      <w:proofErr w:type="spellEnd"/>
      <w:r w:rsidRPr="00A01262">
        <w:t xml:space="preserve"> </w:t>
      </w:r>
      <w:proofErr w:type="spellStart"/>
      <w:r w:rsidRPr="00A01262">
        <w:t>during</w:t>
      </w:r>
      <w:proofErr w:type="spellEnd"/>
      <w:r w:rsidRPr="00A01262">
        <w:t xml:space="preserve"> </w:t>
      </w:r>
      <w:proofErr w:type="spellStart"/>
      <w:r w:rsidRPr="00A01262">
        <w:t>periods</w:t>
      </w:r>
      <w:proofErr w:type="spellEnd"/>
      <w:r w:rsidRPr="00A01262">
        <w:t xml:space="preserve"> </w:t>
      </w:r>
      <w:proofErr w:type="spellStart"/>
      <w:r w:rsidRPr="00A01262">
        <w:t>of</w:t>
      </w:r>
      <w:proofErr w:type="spellEnd"/>
      <w:r w:rsidRPr="00A01262">
        <w:t xml:space="preserve"> </w:t>
      </w:r>
      <w:proofErr w:type="spellStart"/>
      <w:r w:rsidRPr="00A01262">
        <w:t>high</w:t>
      </w:r>
      <w:proofErr w:type="spellEnd"/>
      <w:r w:rsidRPr="00A01262">
        <w:t xml:space="preserve"> </w:t>
      </w:r>
      <w:proofErr w:type="spellStart"/>
      <w:r w:rsidRPr="00A01262">
        <w:t>academic</w:t>
      </w:r>
      <w:proofErr w:type="spellEnd"/>
      <w:r w:rsidRPr="00A01262">
        <w:t xml:space="preserve"> </w:t>
      </w:r>
      <w:proofErr w:type="spellStart"/>
      <w:r w:rsidRPr="00A01262">
        <w:t>workload</w:t>
      </w:r>
      <w:proofErr w:type="spellEnd"/>
      <w:r w:rsidRPr="00A01262">
        <w:t xml:space="preserve">. </w:t>
      </w:r>
      <w:proofErr w:type="spellStart"/>
      <w:r w:rsidRPr="00A01262">
        <w:t>Meanwhile</w:t>
      </w:r>
      <w:proofErr w:type="spellEnd"/>
      <w:r w:rsidRPr="00A01262">
        <w:t xml:space="preserve">, </w:t>
      </w:r>
      <w:proofErr w:type="spellStart"/>
      <w:r w:rsidRPr="00A01262">
        <w:t>the</w:t>
      </w:r>
      <w:proofErr w:type="spellEnd"/>
      <w:r w:rsidRPr="00A01262">
        <w:t xml:space="preserve"> </w:t>
      </w:r>
      <w:proofErr w:type="spellStart"/>
      <w:r w:rsidRPr="00A01262">
        <w:t>qualitative</w:t>
      </w:r>
      <w:proofErr w:type="spellEnd"/>
      <w:r w:rsidRPr="00A01262">
        <w:t xml:space="preserve"> </w:t>
      </w:r>
      <w:proofErr w:type="spellStart"/>
      <w:r w:rsidRPr="00A01262">
        <w:t>component</w:t>
      </w:r>
      <w:proofErr w:type="spellEnd"/>
      <w:r w:rsidRPr="00A01262">
        <w:t xml:space="preserve"> </w:t>
      </w:r>
      <w:proofErr w:type="spellStart"/>
      <w:r w:rsidRPr="00A01262">
        <w:t>reveals</w:t>
      </w:r>
      <w:proofErr w:type="spellEnd"/>
      <w:r w:rsidRPr="00A01262">
        <w:t xml:space="preserve"> </w:t>
      </w:r>
      <w:proofErr w:type="spellStart"/>
      <w:r w:rsidRPr="00A01262">
        <w:t>that</w:t>
      </w:r>
      <w:proofErr w:type="spellEnd"/>
      <w:r w:rsidRPr="00A01262">
        <w:t xml:space="preserve"> </w:t>
      </w:r>
      <w:proofErr w:type="spellStart"/>
      <w:r w:rsidRPr="00A01262">
        <w:t>these</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not</w:t>
      </w:r>
      <w:proofErr w:type="spellEnd"/>
      <w:r w:rsidRPr="00A01262">
        <w:t xml:space="preserve"> </w:t>
      </w:r>
      <w:proofErr w:type="spellStart"/>
      <w:r w:rsidRPr="00A01262">
        <w:t>only</w:t>
      </w:r>
      <w:proofErr w:type="spellEnd"/>
      <w:r w:rsidRPr="00A01262">
        <w:t xml:space="preserve"> </w:t>
      </w:r>
      <w:proofErr w:type="spellStart"/>
      <w:r w:rsidRPr="00A01262">
        <w:t>erode</w:t>
      </w:r>
      <w:proofErr w:type="spellEnd"/>
      <w:r w:rsidRPr="00A01262">
        <w:t xml:space="preserve"> </w:t>
      </w:r>
      <w:proofErr w:type="spellStart"/>
      <w:r w:rsidRPr="00A01262">
        <w:t>academic</w:t>
      </w:r>
      <w:proofErr w:type="spellEnd"/>
      <w:r w:rsidRPr="00A01262">
        <w:t xml:space="preserve"> performance </w:t>
      </w:r>
      <w:proofErr w:type="spellStart"/>
      <w:r w:rsidRPr="00A01262">
        <w:t>but</w:t>
      </w:r>
      <w:proofErr w:type="spellEnd"/>
      <w:r w:rsidRPr="00A01262">
        <w:t xml:space="preserve"> </w:t>
      </w:r>
      <w:proofErr w:type="spellStart"/>
      <w:r w:rsidRPr="00A01262">
        <w:t>also</w:t>
      </w:r>
      <w:proofErr w:type="spellEnd"/>
      <w:r w:rsidRPr="00A01262">
        <w:t xml:space="preserve"> alter social </w:t>
      </w:r>
      <w:proofErr w:type="spellStart"/>
      <w:r w:rsidRPr="00A01262">
        <w:t>perceptions</w:t>
      </w:r>
      <w:proofErr w:type="spellEnd"/>
      <w:r w:rsidRPr="00A01262">
        <w:t xml:space="preserve"> </w:t>
      </w:r>
      <w:proofErr w:type="spellStart"/>
      <w:r w:rsidRPr="00A01262">
        <w:t>of</w:t>
      </w:r>
      <w:proofErr w:type="spellEnd"/>
      <w:r w:rsidRPr="00A01262">
        <w:t xml:space="preserve"> </w:t>
      </w:r>
      <w:proofErr w:type="spellStart"/>
      <w:r w:rsidRPr="00A01262">
        <w:t>well-being</w:t>
      </w:r>
      <w:proofErr w:type="spellEnd"/>
      <w:r w:rsidRPr="00A01262">
        <w:t xml:space="preserve">, </w:t>
      </w:r>
      <w:proofErr w:type="spellStart"/>
      <w:r w:rsidRPr="00A01262">
        <w:t>where</w:t>
      </w:r>
      <w:proofErr w:type="spellEnd"/>
      <w:r w:rsidRPr="00A01262">
        <w:t xml:space="preserve"> </w:t>
      </w:r>
      <w:proofErr w:type="spellStart"/>
      <w:r w:rsidRPr="00A01262">
        <w:t>the</w:t>
      </w:r>
      <w:proofErr w:type="spellEnd"/>
      <w:r w:rsidRPr="00A01262">
        <w:t xml:space="preserve"> </w:t>
      </w:r>
      <w:proofErr w:type="spellStart"/>
      <w:r w:rsidRPr="00A01262">
        <w:t>university</w:t>
      </w:r>
      <w:proofErr w:type="spellEnd"/>
      <w:r w:rsidRPr="00A01262">
        <w:t xml:space="preserve"> </w:t>
      </w:r>
      <w:proofErr w:type="spellStart"/>
      <w:r w:rsidRPr="00A01262">
        <w:t>environment</w:t>
      </w:r>
      <w:proofErr w:type="spellEnd"/>
      <w:r w:rsidRPr="00A01262">
        <w:t xml:space="preserve"> </w:t>
      </w:r>
      <w:proofErr w:type="spellStart"/>
      <w:r w:rsidRPr="00A01262">
        <w:t>is</w:t>
      </w:r>
      <w:proofErr w:type="spellEnd"/>
      <w:r w:rsidRPr="00A01262">
        <w:t xml:space="preserve"> </w:t>
      </w:r>
      <w:proofErr w:type="spellStart"/>
      <w:r w:rsidRPr="00A01262">
        <w:t>perceived</w:t>
      </w:r>
      <w:proofErr w:type="spellEnd"/>
      <w:r w:rsidRPr="00A01262">
        <w:t xml:space="preserve"> as a </w:t>
      </w:r>
      <w:proofErr w:type="spellStart"/>
      <w:r w:rsidRPr="00A01262">
        <w:t>space</w:t>
      </w:r>
      <w:proofErr w:type="spellEnd"/>
      <w:r w:rsidRPr="00A01262">
        <w:t xml:space="preserve"> </w:t>
      </w:r>
      <w:proofErr w:type="spellStart"/>
      <w:r w:rsidRPr="00A01262">
        <w:t>of</w:t>
      </w:r>
      <w:proofErr w:type="spellEnd"/>
      <w:r w:rsidRPr="00A01262">
        <w:t xml:space="preserve"> “</w:t>
      </w:r>
      <w:proofErr w:type="spellStart"/>
      <w:r w:rsidRPr="00A01262">
        <w:t>sensory</w:t>
      </w:r>
      <w:proofErr w:type="spellEnd"/>
      <w:r w:rsidRPr="00A01262">
        <w:t xml:space="preserve"> </w:t>
      </w:r>
      <w:proofErr w:type="spellStart"/>
      <w:r w:rsidRPr="00A01262">
        <w:t>survival</w:t>
      </w:r>
      <w:proofErr w:type="spellEnd"/>
      <w:r w:rsidRPr="00A01262">
        <w:t xml:space="preserve">” </w:t>
      </w:r>
      <w:proofErr w:type="spellStart"/>
      <w:r w:rsidRPr="00A01262">
        <w:t>rather</w:t>
      </w:r>
      <w:proofErr w:type="spellEnd"/>
      <w:r w:rsidRPr="00A01262">
        <w:t xml:space="preserve"> </w:t>
      </w:r>
      <w:proofErr w:type="spellStart"/>
      <w:r w:rsidRPr="00A01262">
        <w:t>than</w:t>
      </w:r>
      <w:proofErr w:type="spellEnd"/>
      <w:r w:rsidRPr="00A01262">
        <w:t xml:space="preserve"> a </w:t>
      </w:r>
      <w:proofErr w:type="spellStart"/>
      <w:r w:rsidRPr="00A01262">
        <w:t>pedagogical</w:t>
      </w:r>
      <w:proofErr w:type="spellEnd"/>
      <w:r w:rsidRPr="00A01262">
        <w:t xml:space="preserve"> </w:t>
      </w:r>
      <w:proofErr w:type="spellStart"/>
      <w:r w:rsidRPr="00A01262">
        <w:t>haven</w:t>
      </w:r>
      <w:proofErr w:type="spellEnd"/>
      <w:r w:rsidRPr="00A01262">
        <w:t xml:space="preserve">, </w:t>
      </w:r>
      <w:proofErr w:type="spellStart"/>
      <w:r w:rsidRPr="00A01262">
        <w:t>which</w:t>
      </w:r>
      <w:proofErr w:type="spellEnd"/>
      <w:r w:rsidRPr="00A01262">
        <w:t xml:space="preserve"> </w:t>
      </w:r>
      <w:proofErr w:type="spellStart"/>
      <w:r w:rsidRPr="00A01262">
        <w:t>directly</w:t>
      </w:r>
      <w:proofErr w:type="spellEnd"/>
      <w:r w:rsidRPr="00A01262">
        <w:t xml:space="preserve"> </w:t>
      </w:r>
      <w:proofErr w:type="spellStart"/>
      <w:r w:rsidRPr="00A01262">
        <w:t>impacts</w:t>
      </w:r>
      <w:proofErr w:type="spellEnd"/>
      <w:r w:rsidRPr="00A01262">
        <w:t xml:space="preserve"> </w:t>
      </w:r>
      <w:proofErr w:type="spellStart"/>
      <w:r w:rsidRPr="00A01262">
        <w:t>the</w:t>
      </w:r>
      <w:proofErr w:type="spellEnd"/>
      <w:r w:rsidRPr="00A01262">
        <w:t xml:space="preserve"> </w:t>
      </w:r>
      <w:proofErr w:type="spellStart"/>
      <w:r w:rsidRPr="00A01262">
        <w:t>organization</w:t>
      </w:r>
      <w:proofErr w:type="spellEnd"/>
      <w:r w:rsidRPr="00A01262">
        <w:t xml:space="preserve"> </w:t>
      </w:r>
      <w:proofErr w:type="spellStart"/>
      <w:r w:rsidRPr="00A01262">
        <w:t>of</w:t>
      </w:r>
      <w:proofErr w:type="spellEnd"/>
      <w:r w:rsidRPr="00A01262">
        <w:t xml:space="preserve"> </w:t>
      </w:r>
      <w:proofErr w:type="spellStart"/>
      <w:r w:rsidRPr="00A01262">
        <w:t>their</w:t>
      </w:r>
      <w:proofErr w:type="spellEnd"/>
      <w:r w:rsidRPr="00A01262">
        <w:t xml:space="preserve"> cognitive </w:t>
      </w:r>
      <w:proofErr w:type="spellStart"/>
      <w:r w:rsidRPr="00A01262">
        <w:t>structures</w:t>
      </w:r>
      <w:proofErr w:type="spellEnd"/>
      <w:r w:rsidRPr="00A01262">
        <w:rPr>
          <w:b/>
          <w:bCs/>
        </w:rPr>
        <w:t>.</w:t>
      </w:r>
    </w:p>
    <w:p w14:paraId="1575E64A" w14:textId="277E7395" w:rsidR="00A01262" w:rsidRPr="00A01262" w:rsidRDefault="00A01262" w:rsidP="00A01262">
      <w:pPr>
        <w:spacing w:line="360" w:lineRule="auto"/>
        <w:jc w:val="both"/>
        <w:rPr>
          <w:b/>
          <w:bCs/>
        </w:rPr>
      </w:pPr>
      <w:proofErr w:type="spellStart"/>
      <w:r w:rsidRPr="00A01262">
        <w:rPr>
          <w:b/>
          <w:bCs/>
        </w:rPr>
        <w:t>Conclusion</w:t>
      </w:r>
      <w:proofErr w:type="spellEnd"/>
      <w:r>
        <w:rPr>
          <w:b/>
          <w:bCs/>
        </w:rPr>
        <w:t xml:space="preserve">: </w:t>
      </w:r>
      <w:r w:rsidRPr="00A01262">
        <w:t xml:space="preserve">The </w:t>
      </w:r>
      <w:proofErr w:type="spellStart"/>
      <w:r w:rsidRPr="00A01262">
        <w:t>study</w:t>
      </w:r>
      <w:proofErr w:type="spellEnd"/>
      <w:r w:rsidRPr="00A01262">
        <w:t xml:space="preserve"> </w:t>
      </w:r>
      <w:proofErr w:type="spellStart"/>
      <w:r w:rsidRPr="00A01262">
        <w:t>concludes</w:t>
      </w:r>
      <w:proofErr w:type="spellEnd"/>
      <w:r w:rsidRPr="00A01262">
        <w:t xml:space="preserve"> </w:t>
      </w:r>
      <w:proofErr w:type="spellStart"/>
      <w:r w:rsidRPr="00A01262">
        <w:t>that</w:t>
      </w:r>
      <w:proofErr w:type="spellEnd"/>
      <w:r w:rsidRPr="00A01262">
        <w:t xml:space="preserve"> </w:t>
      </w:r>
      <w:proofErr w:type="spellStart"/>
      <w:r w:rsidRPr="00A01262">
        <w:t>environmental</w:t>
      </w:r>
      <w:proofErr w:type="spellEnd"/>
      <w:r w:rsidRPr="00A01262">
        <w:t xml:space="preserve"> </w:t>
      </w:r>
      <w:proofErr w:type="spellStart"/>
      <w:r w:rsidRPr="00A01262">
        <w:t>stressors</w:t>
      </w:r>
      <w:proofErr w:type="spellEnd"/>
      <w:r w:rsidRPr="00A01262">
        <w:t xml:space="preserve"> </w:t>
      </w:r>
      <w:proofErr w:type="spellStart"/>
      <w:r w:rsidRPr="00A01262">
        <w:t>act</w:t>
      </w:r>
      <w:proofErr w:type="spellEnd"/>
      <w:r w:rsidRPr="00A01262">
        <w:t xml:space="preserve"> as </w:t>
      </w:r>
      <w:proofErr w:type="spellStart"/>
      <w:r w:rsidRPr="00A01262">
        <w:t>interfering</w:t>
      </w:r>
      <w:proofErr w:type="spellEnd"/>
      <w:r w:rsidRPr="00A01262">
        <w:t xml:space="preserve"> </w:t>
      </w:r>
      <w:proofErr w:type="spellStart"/>
      <w:r w:rsidRPr="00A01262">
        <w:t>mechanisms</w:t>
      </w:r>
      <w:proofErr w:type="spellEnd"/>
      <w:r w:rsidRPr="00A01262">
        <w:t xml:space="preserve"> </w:t>
      </w:r>
      <w:proofErr w:type="spellStart"/>
      <w:r w:rsidRPr="00A01262">
        <w:t>that</w:t>
      </w:r>
      <w:proofErr w:type="spellEnd"/>
      <w:r w:rsidRPr="00A01262">
        <w:t xml:space="preserve"> </w:t>
      </w:r>
      <w:proofErr w:type="spellStart"/>
      <w:r w:rsidRPr="00A01262">
        <w:t>transcend</w:t>
      </w:r>
      <w:proofErr w:type="spellEnd"/>
      <w:r w:rsidRPr="00A01262">
        <w:t xml:space="preserve"> </w:t>
      </w:r>
      <w:proofErr w:type="spellStart"/>
      <w:r w:rsidRPr="00A01262">
        <w:t>the</w:t>
      </w:r>
      <w:proofErr w:type="spellEnd"/>
      <w:r w:rsidRPr="00A01262">
        <w:t xml:space="preserve"> </w:t>
      </w:r>
      <w:proofErr w:type="spellStart"/>
      <w:r w:rsidRPr="00A01262">
        <w:t>physical</w:t>
      </w:r>
      <w:proofErr w:type="spellEnd"/>
      <w:r w:rsidRPr="00A01262">
        <w:t xml:space="preserve"> </w:t>
      </w:r>
      <w:proofErr w:type="spellStart"/>
      <w:r w:rsidRPr="00A01262">
        <w:t>realm</w:t>
      </w:r>
      <w:proofErr w:type="spellEnd"/>
      <w:r w:rsidRPr="00A01262">
        <w:t xml:space="preserve"> </w:t>
      </w:r>
      <w:proofErr w:type="spellStart"/>
      <w:r w:rsidRPr="00A01262">
        <w:t>to</w:t>
      </w:r>
      <w:proofErr w:type="spellEnd"/>
      <w:r w:rsidRPr="00A01262">
        <w:t xml:space="preserve"> </w:t>
      </w:r>
      <w:proofErr w:type="spellStart"/>
      <w:r w:rsidRPr="00A01262">
        <w:t>affect</w:t>
      </w:r>
      <w:proofErr w:type="spellEnd"/>
      <w:r w:rsidRPr="00A01262">
        <w:t xml:space="preserve"> </w:t>
      </w:r>
      <w:proofErr w:type="spellStart"/>
      <w:r w:rsidRPr="00A01262">
        <w:t>the</w:t>
      </w:r>
      <w:proofErr w:type="spellEnd"/>
      <w:r w:rsidRPr="00A01262">
        <w:t xml:space="preserve"> </w:t>
      </w:r>
      <w:proofErr w:type="spellStart"/>
      <w:r w:rsidRPr="00A01262">
        <w:t>higher</w:t>
      </w:r>
      <w:proofErr w:type="spellEnd"/>
      <w:r w:rsidRPr="00A01262">
        <w:t xml:space="preserve"> </w:t>
      </w:r>
      <w:proofErr w:type="spellStart"/>
      <w:r w:rsidRPr="00A01262">
        <w:t>psychological</w:t>
      </w:r>
      <w:proofErr w:type="spellEnd"/>
      <w:r w:rsidRPr="00A01262">
        <w:t xml:space="preserve"> </w:t>
      </w:r>
      <w:proofErr w:type="spellStart"/>
      <w:r w:rsidRPr="00A01262">
        <w:t>processes</w:t>
      </w:r>
      <w:proofErr w:type="spellEnd"/>
      <w:r w:rsidRPr="00A01262">
        <w:t xml:space="preserve"> </w:t>
      </w:r>
      <w:proofErr w:type="spellStart"/>
      <w:r w:rsidRPr="00A01262">
        <w:t>of</w:t>
      </w:r>
      <w:proofErr w:type="spellEnd"/>
      <w:r w:rsidRPr="00A01262">
        <w:t xml:space="preserve"> </w:t>
      </w:r>
      <w:proofErr w:type="spellStart"/>
      <w:r w:rsidRPr="00A01262">
        <w:t>students</w:t>
      </w:r>
      <w:proofErr w:type="spellEnd"/>
      <w:r w:rsidRPr="00A01262">
        <w:t xml:space="preserve"> in </w:t>
      </w:r>
      <w:proofErr w:type="spellStart"/>
      <w:r w:rsidRPr="00A01262">
        <w:t>the</w:t>
      </w:r>
      <w:proofErr w:type="spellEnd"/>
      <w:r w:rsidRPr="00A01262">
        <w:t xml:space="preserve"> </w:t>
      </w:r>
      <w:proofErr w:type="spellStart"/>
      <w:r w:rsidRPr="00A01262">
        <w:t>Faculty</w:t>
      </w:r>
      <w:proofErr w:type="spellEnd"/>
      <w:r w:rsidRPr="00A01262">
        <w:t xml:space="preserve"> </w:t>
      </w:r>
      <w:proofErr w:type="spellStart"/>
      <w:r w:rsidRPr="00A01262">
        <w:t>of</w:t>
      </w:r>
      <w:proofErr w:type="spellEnd"/>
      <w:r w:rsidRPr="00A01262">
        <w:t xml:space="preserve"> Health, </w:t>
      </w:r>
      <w:proofErr w:type="spellStart"/>
      <w:r w:rsidRPr="00A01262">
        <w:t>limiting</w:t>
      </w:r>
      <w:proofErr w:type="spellEnd"/>
      <w:r w:rsidRPr="00A01262">
        <w:t xml:space="preserve"> </w:t>
      </w:r>
      <w:proofErr w:type="spellStart"/>
      <w:r w:rsidRPr="00A01262">
        <w:t>the</w:t>
      </w:r>
      <w:proofErr w:type="spellEnd"/>
      <w:r w:rsidRPr="00A01262">
        <w:t xml:space="preserve"> </w:t>
      </w:r>
      <w:proofErr w:type="spellStart"/>
      <w:r w:rsidRPr="00A01262">
        <w:t>development</w:t>
      </w:r>
      <w:proofErr w:type="spellEnd"/>
      <w:r w:rsidRPr="00A01262">
        <w:t xml:space="preserve"> </w:t>
      </w:r>
      <w:proofErr w:type="spellStart"/>
      <w:r w:rsidRPr="00A01262">
        <w:t>of</w:t>
      </w:r>
      <w:proofErr w:type="spellEnd"/>
      <w:r w:rsidRPr="00A01262">
        <w:t xml:space="preserve"> </w:t>
      </w:r>
      <w:proofErr w:type="spellStart"/>
      <w:r w:rsidRPr="00A01262">
        <w:t>higher-order</w:t>
      </w:r>
      <w:proofErr w:type="spellEnd"/>
      <w:r w:rsidRPr="00A01262">
        <w:t xml:space="preserve"> </w:t>
      </w:r>
      <w:proofErr w:type="spellStart"/>
      <w:r w:rsidRPr="00A01262">
        <w:t>thinking</w:t>
      </w:r>
      <w:proofErr w:type="spellEnd"/>
      <w:r w:rsidRPr="00A01262">
        <w:t xml:space="preserve"> </w:t>
      </w:r>
      <w:proofErr w:type="spellStart"/>
      <w:r w:rsidRPr="00A01262">
        <w:t>processes</w:t>
      </w:r>
      <w:proofErr w:type="spellEnd"/>
      <w:r w:rsidRPr="00A01262">
        <w:t xml:space="preserve"> and </w:t>
      </w:r>
      <w:proofErr w:type="spellStart"/>
      <w:r w:rsidRPr="00A01262">
        <w:t>metacognition</w:t>
      </w:r>
      <w:proofErr w:type="spellEnd"/>
      <w:r w:rsidRPr="00A01262">
        <w:t xml:space="preserve">, </w:t>
      </w:r>
      <w:proofErr w:type="spellStart"/>
      <w:r w:rsidRPr="00A01262">
        <w:t>thereby</w:t>
      </w:r>
      <w:proofErr w:type="spellEnd"/>
      <w:r w:rsidRPr="00A01262">
        <w:t xml:space="preserve"> </w:t>
      </w:r>
      <w:proofErr w:type="spellStart"/>
      <w:r w:rsidRPr="00A01262">
        <w:lastRenderedPageBreak/>
        <w:t>demonstrating</w:t>
      </w:r>
      <w:proofErr w:type="spellEnd"/>
      <w:r w:rsidRPr="00A01262">
        <w:t xml:space="preserve"> </w:t>
      </w:r>
      <w:proofErr w:type="spellStart"/>
      <w:r w:rsidRPr="00A01262">
        <w:t>that</w:t>
      </w:r>
      <w:proofErr w:type="spellEnd"/>
      <w:r w:rsidRPr="00A01262">
        <w:t xml:space="preserve"> </w:t>
      </w:r>
      <w:proofErr w:type="spellStart"/>
      <w:r w:rsidRPr="00A01262">
        <w:t>the</w:t>
      </w:r>
      <w:proofErr w:type="spellEnd"/>
      <w:r w:rsidRPr="00A01262">
        <w:t xml:space="preserve"> </w:t>
      </w:r>
      <w:proofErr w:type="spellStart"/>
      <w:r w:rsidRPr="00A01262">
        <w:t>environment</w:t>
      </w:r>
      <w:proofErr w:type="spellEnd"/>
      <w:r w:rsidRPr="00A01262">
        <w:t xml:space="preserve"> </w:t>
      </w:r>
      <w:proofErr w:type="spellStart"/>
      <w:r w:rsidRPr="00A01262">
        <w:t>is</w:t>
      </w:r>
      <w:proofErr w:type="spellEnd"/>
      <w:r w:rsidRPr="00A01262">
        <w:t xml:space="preserve"> </w:t>
      </w:r>
      <w:proofErr w:type="spellStart"/>
      <w:r w:rsidRPr="00A01262">
        <w:t>an</w:t>
      </w:r>
      <w:proofErr w:type="spellEnd"/>
      <w:r w:rsidRPr="00A01262">
        <w:t xml:space="preserve"> active </w:t>
      </w:r>
      <w:proofErr w:type="spellStart"/>
      <w:r w:rsidRPr="00A01262">
        <w:t>determinant</w:t>
      </w:r>
      <w:proofErr w:type="spellEnd"/>
      <w:r w:rsidRPr="00A01262">
        <w:t xml:space="preserve"> in </w:t>
      </w:r>
      <w:proofErr w:type="spellStart"/>
      <w:r w:rsidRPr="00A01262">
        <w:t>the</w:t>
      </w:r>
      <w:proofErr w:type="spellEnd"/>
      <w:r w:rsidRPr="00A01262">
        <w:t xml:space="preserve"> </w:t>
      </w:r>
      <w:proofErr w:type="spellStart"/>
      <w:r w:rsidRPr="00A01262">
        <w:t>configuration</w:t>
      </w:r>
      <w:proofErr w:type="spellEnd"/>
      <w:r w:rsidRPr="00A01262">
        <w:t xml:space="preserve"> </w:t>
      </w:r>
      <w:proofErr w:type="spellStart"/>
      <w:r w:rsidRPr="00A01262">
        <w:t>of</w:t>
      </w:r>
      <w:proofErr w:type="spellEnd"/>
      <w:r w:rsidRPr="00A01262">
        <w:t xml:space="preserve"> </w:t>
      </w:r>
      <w:proofErr w:type="spellStart"/>
      <w:r w:rsidRPr="00A01262">
        <w:t>intellectual</w:t>
      </w:r>
      <w:proofErr w:type="spellEnd"/>
      <w:r w:rsidRPr="00A01262">
        <w:t xml:space="preserve"> </w:t>
      </w:r>
      <w:proofErr w:type="spellStart"/>
      <w:r w:rsidRPr="00A01262">
        <w:t>structures</w:t>
      </w:r>
      <w:proofErr w:type="spellEnd"/>
      <w:r w:rsidRPr="00A01262">
        <w:t xml:space="preserve"> and mental </w:t>
      </w:r>
      <w:proofErr w:type="spellStart"/>
      <w:r w:rsidRPr="00A01262">
        <w:t>health</w:t>
      </w:r>
      <w:proofErr w:type="spellEnd"/>
      <w:r w:rsidRPr="00A01262">
        <w:t>.</w:t>
      </w:r>
    </w:p>
    <w:p w14:paraId="58BAE66D" w14:textId="77777777" w:rsidR="008871E2" w:rsidRPr="008871E2" w:rsidRDefault="008871E2" w:rsidP="008871E2">
      <w:pPr>
        <w:spacing w:line="360" w:lineRule="auto"/>
        <w:jc w:val="both"/>
        <w:rPr>
          <w:b/>
          <w:bCs/>
        </w:rPr>
      </w:pPr>
      <w:r w:rsidRPr="008871E2">
        <w:rPr>
          <w:b/>
          <w:bCs/>
          <w:lang w:val="en"/>
        </w:rPr>
        <w:t xml:space="preserve">Keywords: </w:t>
      </w:r>
      <w:r w:rsidRPr="008871E2">
        <w:rPr>
          <w:lang w:val="en"/>
        </w:rPr>
        <w:t>Environmental, Stressors, Students, Psychological Processes</w:t>
      </w:r>
    </w:p>
    <w:p w14:paraId="7A37264A" w14:textId="77777777" w:rsidR="00A01262" w:rsidRPr="00A01262" w:rsidRDefault="00A01262" w:rsidP="00A01262">
      <w:pPr>
        <w:spacing w:line="360" w:lineRule="auto"/>
        <w:jc w:val="both"/>
        <w:rPr>
          <w:b/>
          <w:bCs/>
        </w:rPr>
      </w:pPr>
    </w:p>
    <w:p w14:paraId="1ED6B9B5" w14:textId="77777777" w:rsidR="00ED06FF" w:rsidRDefault="00A01262" w:rsidP="00A01262">
      <w:pPr>
        <w:spacing w:line="360" w:lineRule="auto"/>
        <w:jc w:val="both"/>
        <w:rPr>
          <w:b/>
          <w:bCs/>
        </w:rPr>
      </w:pPr>
      <w:proofErr w:type="spellStart"/>
      <w:r w:rsidRPr="00A01262">
        <w:rPr>
          <w:b/>
          <w:bCs/>
        </w:rPr>
        <w:t>Bibliography</w:t>
      </w:r>
      <w:proofErr w:type="spellEnd"/>
      <w:r>
        <w:rPr>
          <w:b/>
          <w:bCs/>
        </w:rPr>
        <w:t xml:space="preserve">: </w:t>
      </w:r>
    </w:p>
    <w:p w14:paraId="08DDD979" w14:textId="29B84FB6" w:rsidR="00A01262" w:rsidRPr="00A01262" w:rsidRDefault="00A01262" w:rsidP="00ED06FF">
      <w:pPr>
        <w:spacing w:line="360" w:lineRule="auto"/>
        <w:ind w:left="709" w:hanging="709"/>
        <w:jc w:val="both"/>
        <w:rPr>
          <w:b/>
          <w:bCs/>
        </w:rPr>
      </w:pPr>
      <w:proofErr w:type="spellStart"/>
      <w:r w:rsidRPr="00A01262">
        <w:t>Ándres</w:t>
      </w:r>
      <w:proofErr w:type="spellEnd"/>
      <w:r w:rsidRPr="00A01262">
        <w:t>, L., Vern</w:t>
      </w:r>
      <w:proofErr w:type="spellStart"/>
      <w:r w:rsidRPr="00A01262">
        <w:t>ucci</w:t>
      </w:r>
      <w:proofErr w:type="spellEnd"/>
      <w:r w:rsidRPr="00A01262">
        <w:t xml:space="preserve">, S., García, A., &amp; Richards, M. M. (2020). </w:t>
      </w:r>
      <w:proofErr w:type="spellStart"/>
      <w:r w:rsidRPr="00A01262">
        <w:t>Emotional</w:t>
      </w:r>
      <w:proofErr w:type="spellEnd"/>
      <w:r w:rsidRPr="00A01262">
        <w:t xml:space="preserve"> </w:t>
      </w:r>
      <w:proofErr w:type="spellStart"/>
      <w:r w:rsidRPr="00A01262">
        <w:t>regulation</w:t>
      </w:r>
      <w:proofErr w:type="spellEnd"/>
      <w:r w:rsidRPr="00A01262">
        <w:t xml:space="preserve"> and </w:t>
      </w:r>
      <w:proofErr w:type="spellStart"/>
      <w:r w:rsidRPr="00A01262">
        <w:t>working</w:t>
      </w:r>
      <w:proofErr w:type="spellEnd"/>
      <w:r w:rsidRPr="00A01262">
        <w:t xml:space="preserve"> </w:t>
      </w:r>
      <w:proofErr w:type="spellStart"/>
      <w:r w:rsidRPr="00A01262">
        <w:t>memory</w:t>
      </w:r>
      <w:proofErr w:type="spellEnd"/>
      <w:r w:rsidRPr="00A01262">
        <w:t xml:space="preserve"> in </w:t>
      </w:r>
      <w:proofErr w:type="spellStart"/>
      <w:r w:rsidRPr="00A01262">
        <w:t>academic</w:t>
      </w:r>
      <w:proofErr w:type="spellEnd"/>
      <w:r w:rsidRPr="00A01262">
        <w:t xml:space="preserve"> performance. </w:t>
      </w:r>
      <w:proofErr w:type="spellStart"/>
      <w:r w:rsidRPr="00A01262">
        <w:t>Psychological</w:t>
      </w:r>
      <w:proofErr w:type="spellEnd"/>
      <w:r w:rsidRPr="00A01262">
        <w:t xml:space="preserve"> </w:t>
      </w:r>
      <w:proofErr w:type="spellStart"/>
      <w:r w:rsidRPr="00A01262">
        <w:t>Sciences</w:t>
      </w:r>
      <w:proofErr w:type="spellEnd"/>
      <w:r w:rsidRPr="00A01262">
        <w:t>, 14(2).</w:t>
      </w:r>
    </w:p>
    <w:p w14:paraId="41ECBF57" w14:textId="77777777" w:rsidR="00A01262" w:rsidRPr="00A01262" w:rsidRDefault="00A01262" w:rsidP="00ED06FF">
      <w:pPr>
        <w:spacing w:line="360" w:lineRule="auto"/>
        <w:ind w:left="709" w:hanging="709"/>
        <w:jc w:val="both"/>
      </w:pPr>
      <w:r w:rsidRPr="00A01262">
        <w:t xml:space="preserve">Bauce, G., Córdova, M., &amp; Avila, A. (2018). </w:t>
      </w:r>
      <w:proofErr w:type="spellStart"/>
      <w:r w:rsidRPr="00A01262">
        <w:t>Operationalization</w:t>
      </w:r>
      <w:proofErr w:type="spellEnd"/>
      <w:r w:rsidRPr="00A01262">
        <w:t xml:space="preserve"> </w:t>
      </w:r>
      <w:proofErr w:type="spellStart"/>
      <w:r w:rsidRPr="00A01262">
        <w:t>of</w:t>
      </w:r>
      <w:proofErr w:type="spellEnd"/>
      <w:r w:rsidRPr="00A01262">
        <w:t xml:space="preserve"> variables. </w:t>
      </w:r>
      <w:proofErr w:type="spellStart"/>
      <w:r w:rsidRPr="00A01262">
        <w:t>Journal</w:t>
      </w:r>
      <w:proofErr w:type="spellEnd"/>
      <w:r w:rsidRPr="00A01262">
        <w:t xml:space="preserve"> </w:t>
      </w:r>
      <w:proofErr w:type="spellStart"/>
      <w:r w:rsidRPr="00A01262">
        <w:t>of</w:t>
      </w:r>
      <w:proofErr w:type="spellEnd"/>
      <w:r w:rsidRPr="00A01262">
        <w:t xml:space="preserve"> </w:t>
      </w:r>
      <w:proofErr w:type="spellStart"/>
      <w:r w:rsidRPr="00A01262">
        <w:t>the</w:t>
      </w:r>
      <w:proofErr w:type="spellEnd"/>
      <w:r w:rsidRPr="00A01262">
        <w:t xml:space="preserve"> Rafael Rangel National </w:t>
      </w:r>
      <w:proofErr w:type="spellStart"/>
      <w:r w:rsidRPr="00A01262">
        <w:t>Institute</w:t>
      </w:r>
      <w:proofErr w:type="spellEnd"/>
      <w:r w:rsidRPr="00A01262">
        <w:t xml:space="preserve"> </w:t>
      </w:r>
      <w:proofErr w:type="spellStart"/>
      <w:r w:rsidRPr="00A01262">
        <w:t>of</w:t>
      </w:r>
      <w:proofErr w:type="spellEnd"/>
      <w:r w:rsidRPr="00A01262">
        <w:t xml:space="preserve"> </w:t>
      </w:r>
      <w:proofErr w:type="spellStart"/>
      <w:r w:rsidRPr="00A01262">
        <w:t>Hygiene</w:t>
      </w:r>
      <w:proofErr w:type="spellEnd"/>
      <w:r w:rsidRPr="00A01262">
        <w:t>, 49(2).</w:t>
      </w:r>
    </w:p>
    <w:p w14:paraId="327531EA" w14:textId="77777777" w:rsidR="00A01262" w:rsidRPr="00A01262" w:rsidRDefault="00A01262" w:rsidP="00ED06FF">
      <w:pPr>
        <w:spacing w:line="360" w:lineRule="auto"/>
        <w:ind w:left="709" w:hanging="709"/>
        <w:jc w:val="both"/>
      </w:pPr>
      <w:proofErr w:type="spellStart"/>
      <w:r w:rsidRPr="00A01262">
        <w:t>Cantiva</w:t>
      </w:r>
      <w:proofErr w:type="spellEnd"/>
      <w:r w:rsidRPr="00A01262">
        <w:t xml:space="preserve">, C., Casas, M., Ballén, Y., </w:t>
      </w:r>
      <w:proofErr w:type="spellStart"/>
      <w:r w:rsidRPr="00A01262">
        <w:t>Sotaquirá</w:t>
      </w:r>
      <w:proofErr w:type="spellEnd"/>
      <w:r w:rsidRPr="00A01262">
        <w:t xml:space="preserve">, M., &amp; Romo Gonzáles, T. (2019). </w:t>
      </w:r>
      <w:proofErr w:type="spellStart"/>
      <w:r w:rsidRPr="00A01262">
        <w:t>Modulation</w:t>
      </w:r>
      <w:proofErr w:type="spellEnd"/>
      <w:r w:rsidRPr="00A01262">
        <w:t xml:space="preserve"> </w:t>
      </w:r>
      <w:proofErr w:type="spellStart"/>
      <w:r w:rsidRPr="00A01262">
        <w:t>of</w:t>
      </w:r>
      <w:proofErr w:type="spellEnd"/>
      <w:r w:rsidRPr="00A01262">
        <w:t xml:space="preserve"> </w:t>
      </w:r>
      <w:proofErr w:type="spellStart"/>
      <w:r w:rsidRPr="00A01262">
        <w:t>physiological</w:t>
      </w:r>
      <w:proofErr w:type="spellEnd"/>
      <w:r w:rsidRPr="00A01262">
        <w:t xml:space="preserve"> responses </w:t>
      </w:r>
      <w:proofErr w:type="spellStart"/>
      <w:r w:rsidRPr="00A01262">
        <w:t>to</w:t>
      </w:r>
      <w:proofErr w:type="spellEnd"/>
      <w:r w:rsidRPr="00A01262">
        <w:t xml:space="preserve"> </w:t>
      </w:r>
      <w:proofErr w:type="spellStart"/>
      <w:r w:rsidRPr="00A01262">
        <w:t>affective</w:t>
      </w:r>
      <w:proofErr w:type="spellEnd"/>
      <w:r w:rsidRPr="00A01262">
        <w:t xml:space="preserve"> </w:t>
      </w:r>
      <w:proofErr w:type="spellStart"/>
      <w:r w:rsidRPr="00A01262">
        <w:t>stimuli</w:t>
      </w:r>
      <w:proofErr w:type="spellEnd"/>
      <w:r w:rsidRPr="00A01262">
        <w:t xml:space="preserve">: a </w:t>
      </w:r>
      <w:proofErr w:type="spellStart"/>
      <w:r w:rsidRPr="00A01262">
        <w:t>tool</w:t>
      </w:r>
      <w:proofErr w:type="spellEnd"/>
      <w:r w:rsidRPr="00A01262">
        <w:t xml:space="preserve"> </w:t>
      </w:r>
      <w:proofErr w:type="spellStart"/>
      <w:r w:rsidRPr="00A01262">
        <w:t>for</w:t>
      </w:r>
      <w:proofErr w:type="spellEnd"/>
      <w:r w:rsidRPr="00A01262">
        <w:t xml:space="preserve"> </w:t>
      </w:r>
      <w:proofErr w:type="spellStart"/>
      <w:r w:rsidRPr="00A01262">
        <w:t>investigating</w:t>
      </w:r>
      <w:proofErr w:type="spellEnd"/>
      <w:r w:rsidRPr="00A01262">
        <w:t xml:space="preserve"> </w:t>
      </w:r>
      <w:proofErr w:type="spellStart"/>
      <w:r w:rsidRPr="00A01262">
        <w:t>psychological</w:t>
      </w:r>
      <w:proofErr w:type="spellEnd"/>
      <w:r w:rsidRPr="00A01262">
        <w:t xml:space="preserve"> </w:t>
      </w:r>
      <w:proofErr w:type="spellStart"/>
      <w:r w:rsidRPr="00A01262">
        <w:t>processes</w:t>
      </w:r>
      <w:proofErr w:type="spellEnd"/>
      <w:r w:rsidRPr="00A01262">
        <w:t xml:space="preserve">. </w:t>
      </w:r>
      <w:proofErr w:type="spellStart"/>
      <w:r w:rsidRPr="00A01262">
        <w:t>Universitas</w:t>
      </w:r>
      <w:proofErr w:type="spellEnd"/>
      <w:r w:rsidRPr="00A01262">
        <w:t xml:space="preserve"> </w:t>
      </w:r>
      <w:proofErr w:type="spellStart"/>
      <w:r w:rsidRPr="00A01262">
        <w:t>Psychologica</w:t>
      </w:r>
      <w:proofErr w:type="spellEnd"/>
      <w:r w:rsidRPr="00A01262">
        <w:t>, 18(1).</w:t>
      </w:r>
    </w:p>
    <w:p w14:paraId="5508B885" w14:textId="77777777" w:rsidR="00A01262" w:rsidRPr="00A01262" w:rsidRDefault="00A01262" w:rsidP="00ED06FF">
      <w:pPr>
        <w:spacing w:line="360" w:lineRule="auto"/>
        <w:ind w:left="709" w:hanging="709"/>
        <w:jc w:val="both"/>
      </w:pPr>
      <w:r w:rsidRPr="00A01262">
        <w:t xml:space="preserve">Caro, J. (2018). </w:t>
      </w:r>
      <w:proofErr w:type="spellStart"/>
      <w:r w:rsidRPr="00A01262">
        <w:t>Development</w:t>
      </w:r>
      <w:proofErr w:type="spellEnd"/>
      <w:r w:rsidRPr="00A01262">
        <w:t xml:space="preserve"> and </w:t>
      </w:r>
      <w:proofErr w:type="spellStart"/>
      <w:r w:rsidRPr="00A01262">
        <w:t>life</w:t>
      </w:r>
      <w:proofErr w:type="spellEnd"/>
      <w:r w:rsidRPr="00A01262">
        <w:t xml:space="preserve"> </w:t>
      </w:r>
      <w:proofErr w:type="spellStart"/>
      <w:r w:rsidRPr="00A01262">
        <w:t>cycle</w:t>
      </w:r>
      <w:proofErr w:type="spellEnd"/>
      <w:r w:rsidRPr="00A01262">
        <w:t>—</w:t>
      </w:r>
      <w:proofErr w:type="spellStart"/>
      <w:r w:rsidRPr="00A01262">
        <w:t>adolescents</w:t>
      </w:r>
      <w:proofErr w:type="spellEnd"/>
      <w:r w:rsidRPr="00A01262">
        <w:t xml:space="preserve"> and </w:t>
      </w:r>
      <w:proofErr w:type="spellStart"/>
      <w:r w:rsidRPr="00A01262">
        <w:t>adults</w:t>
      </w:r>
      <w:proofErr w:type="spellEnd"/>
      <w:r w:rsidRPr="00A01262">
        <w:t>. Bogotá: Fundación Universitaria del Área Andina.</w:t>
      </w:r>
    </w:p>
    <w:p w14:paraId="4A9BB057" w14:textId="77777777" w:rsidR="00A01262" w:rsidRPr="00A01262" w:rsidRDefault="00A01262" w:rsidP="00ED06FF">
      <w:pPr>
        <w:spacing w:line="360" w:lineRule="auto"/>
        <w:ind w:left="709" w:hanging="709"/>
        <w:jc w:val="both"/>
      </w:pPr>
      <w:r w:rsidRPr="00A01262">
        <w:t xml:space="preserve">Causas, D. (2015). </w:t>
      </w:r>
      <w:proofErr w:type="spellStart"/>
      <w:r w:rsidRPr="00A01262">
        <w:t>Definition</w:t>
      </w:r>
      <w:proofErr w:type="spellEnd"/>
      <w:r w:rsidRPr="00A01262">
        <w:t xml:space="preserve"> </w:t>
      </w:r>
      <w:proofErr w:type="spellStart"/>
      <w:r w:rsidRPr="00A01262">
        <w:t>of</w:t>
      </w:r>
      <w:proofErr w:type="spellEnd"/>
      <w:r w:rsidRPr="00A01262">
        <w:t xml:space="preserve"> variables, </w:t>
      </w:r>
      <w:proofErr w:type="spellStart"/>
      <w:r w:rsidRPr="00A01262">
        <w:t>research</w:t>
      </w:r>
      <w:proofErr w:type="spellEnd"/>
      <w:r w:rsidRPr="00A01262">
        <w:t xml:space="preserve"> </w:t>
      </w:r>
      <w:proofErr w:type="spellStart"/>
      <w:r w:rsidRPr="00A01262">
        <w:t>approach</w:t>
      </w:r>
      <w:proofErr w:type="spellEnd"/>
      <w:r w:rsidRPr="00A01262">
        <w:t xml:space="preserve">, and </w:t>
      </w:r>
      <w:proofErr w:type="spellStart"/>
      <w:r w:rsidRPr="00A01262">
        <w:t>type</w:t>
      </w:r>
      <w:proofErr w:type="spellEnd"/>
      <w:r w:rsidRPr="00A01262">
        <w:t xml:space="preserve"> </w:t>
      </w:r>
      <w:proofErr w:type="spellStart"/>
      <w:r w:rsidRPr="00A01262">
        <w:t>of</w:t>
      </w:r>
      <w:proofErr w:type="spellEnd"/>
      <w:r w:rsidRPr="00A01262">
        <w:t xml:space="preserve"> </w:t>
      </w:r>
      <w:proofErr w:type="spellStart"/>
      <w:r w:rsidRPr="00A01262">
        <w:t>research</w:t>
      </w:r>
      <w:proofErr w:type="spellEnd"/>
      <w:r w:rsidRPr="00A01262">
        <w:t xml:space="preserve">. Electronic </w:t>
      </w:r>
      <w:proofErr w:type="spellStart"/>
      <w:r w:rsidRPr="00A01262">
        <w:t>library</w:t>
      </w:r>
      <w:proofErr w:type="spellEnd"/>
      <w:r w:rsidRPr="00A01262">
        <w:t xml:space="preserve"> </w:t>
      </w:r>
      <w:proofErr w:type="spellStart"/>
      <w:r w:rsidRPr="00A01262">
        <w:t>of</w:t>
      </w:r>
      <w:proofErr w:type="spellEnd"/>
      <w:r w:rsidRPr="00A01262">
        <w:t xml:space="preserve"> </w:t>
      </w:r>
      <w:proofErr w:type="spellStart"/>
      <w:r w:rsidRPr="00A01262">
        <w:t>the</w:t>
      </w:r>
      <w:proofErr w:type="spellEnd"/>
      <w:r w:rsidRPr="00A01262">
        <w:t xml:space="preserve"> </w:t>
      </w:r>
      <w:proofErr w:type="spellStart"/>
      <w:r w:rsidRPr="00A01262">
        <w:t>National</w:t>
      </w:r>
      <w:proofErr w:type="spellEnd"/>
      <w:r w:rsidRPr="00A01262">
        <w:t xml:space="preserve"> </w:t>
      </w:r>
      <w:proofErr w:type="spellStart"/>
      <w:r w:rsidRPr="00A01262">
        <w:t>University</w:t>
      </w:r>
      <w:proofErr w:type="spellEnd"/>
      <w:r w:rsidRPr="00A01262">
        <w:t xml:space="preserve"> </w:t>
      </w:r>
      <w:proofErr w:type="spellStart"/>
      <w:r w:rsidRPr="00A01262">
        <w:t>of</w:t>
      </w:r>
      <w:proofErr w:type="spellEnd"/>
      <w:r w:rsidRPr="00A01262">
        <w:t xml:space="preserve"> Colombia, 2, 1–11.</w:t>
      </w:r>
    </w:p>
    <w:p w14:paraId="51C8D445" w14:textId="77777777" w:rsidR="00A01262" w:rsidRPr="00A01262" w:rsidRDefault="00A01262" w:rsidP="00ED06FF">
      <w:pPr>
        <w:spacing w:line="360" w:lineRule="auto"/>
        <w:ind w:left="709" w:hanging="709"/>
        <w:jc w:val="both"/>
      </w:pPr>
      <w:proofErr w:type="spellStart"/>
      <w:r w:rsidRPr="00A01262">
        <w:t>Gutierrez</w:t>
      </w:r>
      <w:proofErr w:type="spellEnd"/>
      <w:r w:rsidRPr="00A01262">
        <w:t xml:space="preserve"> Duarte, S., &amp; Ruiz </w:t>
      </w:r>
      <w:proofErr w:type="spellStart"/>
      <w:r w:rsidRPr="00A01262">
        <w:t>Leon</w:t>
      </w:r>
      <w:proofErr w:type="spellEnd"/>
      <w:r w:rsidRPr="00A01262">
        <w:t xml:space="preserve">, M. (2018). </w:t>
      </w:r>
      <w:proofErr w:type="spellStart"/>
      <w:r w:rsidRPr="00A01262">
        <w:t>Impact</w:t>
      </w:r>
      <w:proofErr w:type="spellEnd"/>
      <w:r w:rsidRPr="00A01262">
        <w:t xml:space="preserve"> </w:t>
      </w:r>
      <w:proofErr w:type="spellStart"/>
      <w:r w:rsidRPr="00A01262">
        <w:t>of</w:t>
      </w:r>
      <w:proofErr w:type="spellEnd"/>
      <w:r w:rsidRPr="00A01262">
        <w:t xml:space="preserve"> </w:t>
      </w:r>
      <w:proofErr w:type="spellStart"/>
      <w:r w:rsidRPr="00A01262">
        <w:t>early</w:t>
      </w:r>
      <w:proofErr w:type="spellEnd"/>
      <w:r w:rsidRPr="00A01262">
        <w:t xml:space="preserve"> </w:t>
      </w:r>
      <w:proofErr w:type="spellStart"/>
      <w:r w:rsidRPr="00A01262">
        <w:t>childhood</w:t>
      </w:r>
      <w:proofErr w:type="spellEnd"/>
      <w:r w:rsidRPr="00A01262">
        <w:t xml:space="preserve"> and </w:t>
      </w:r>
      <w:proofErr w:type="spellStart"/>
      <w:r w:rsidRPr="00A01262">
        <w:t>preschool</w:t>
      </w:r>
      <w:proofErr w:type="spellEnd"/>
      <w:r w:rsidRPr="00A01262">
        <w:t xml:space="preserve"> </w:t>
      </w:r>
      <w:proofErr w:type="spellStart"/>
      <w:r w:rsidRPr="00A01262">
        <w:t>education</w:t>
      </w:r>
      <w:proofErr w:type="spellEnd"/>
      <w:r w:rsidRPr="00A01262">
        <w:t xml:space="preserve"> </w:t>
      </w:r>
      <w:proofErr w:type="spellStart"/>
      <w:r w:rsidRPr="00A01262">
        <w:t>on</w:t>
      </w:r>
      <w:proofErr w:type="spellEnd"/>
      <w:r w:rsidRPr="00A01262">
        <w:t xml:space="preserve"> </w:t>
      </w:r>
      <w:proofErr w:type="spellStart"/>
      <w:r w:rsidRPr="00A01262">
        <w:t>child</w:t>
      </w:r>
      <w:proofErr w:type="spellEnd"/>
      <w:r w:rsidRPr="00A01262">
        <w:t xml:space="preserve"> </w:t>
      </w:r>
      <w:proofErr w:type="spellStart"/>
      <w:r w:rsidRPr="00A01262">
        <w:t>neurodevelopment</w:t>
      </w:r>
      <w:proofErr w:type="spellEnd"/>
      <w:r w:rsidRPr="00A01262">
        <w:t xml:space="preserve">. IE </w:t>
      </w:r>
      <w:proofErr w:type="spellStart"/>
      <w:r w:rsidRPr="00A01262">
        <w:t>Journal</w:t>
      </w:r>
      <w:proofErr w:type="spellEnd"/>
      <w:r w:rsidRPr="00A01262">
        <w:t xml:space="preserve"> </w:t>
      </w:r>
      <w:proofErr w:type="spellStart"/>
      <w:r w:rsidRPr="00A01262">
        <w:t>of</w:t>
      </w:r>
      <w:proofErr w:type="spellEnd"/>
      <w:r w:rsidRPr="00A01262">
        <w:t xml:space="preserve"> </w:t>
      </w:r>
      <w:proofErr w:type="spellStart"/>
      <w:r w:rsidRPr="00A01262">
        <w:t>Educational</w:t>
      </w:r>
      <w:proofErr w:type="spellEnd"/>
      <w:r w:rsidRPr="00A01262">
        <w:t xml:space="preserve"> </w:t>
      </w:r>
      <w:proofErr w:type="spellStart"/>
      <w:r w:rsidRPr="00A01262">
        <w:t>Research</w:t>
      </w:r>
      <w:proofErr w:type="spellEnd"/>
      <w:r w:rsidRPr="00A01262">
        <w:t xml:space="preserve"> </w:t>
      </w:r>
      <w:proofErr w:type="spellStart"/>
      <w:r w:rsidRPr="00A01262">
        <w:t>of</w:t>
      </w:r>
      <w:proofErr w:type="spellEnd"/>
      <w:r w:rsidRPr="00A01262">
        <w:t xml:space="preserve"> REDIECH, 33–51.</w:t>
      </w:r>
    </w:p>
    <w:p w14:paraId="20842CAA" w14:textId="77777777" w:rsidR="00A01262" w:rsidRPr="00A01262" w:rsidRDefault="00A01262" w:rsidP="00ED06FF">
      <w:pPr>
        <w:spacing w:line="360" w:lineRule="auto"/>
        <w:ind w:left="709" w:hanging="709"/>
        <w:jc w:val="both"/>
      </w:pPr>
      <w:proofErr w:type="spellStart"/>
      <w:r w:rsidRPr="00A01262">
        <w:t>Llermé</w:t>
      </w:r>
      <w:proofErr w:type="spellEnd"/>
      <w:r w:rsidRPr="00A01262">
        <w:t xml:space="preserve">, Z. (2021). </w:t>
      </w:r>
      <w:proofErr w:type="spellStart"/>
      <w:r w:rsidRPr="00A01262">
        <w:t>Anxiety</w:t>
      </w:r>
      <w:proofErr w:type="spellEnd"/>
      <w:r w:rsidRPr="00A01262">
        <w:t xml:space="preserve"> and </w:t>
      </w:r>
      <w:proofErr w:type="spellStart"/>
      <w:r w:rsidRPr="00A01262">
        <w:t>academic</w:t>
      </w:r>
      <w:proofErr w:type="spellEnd"/>
      <w:r w:rsidRPr="00A01262">
        <w:t xml:space="preserve"> </w:t>
      </w:r>
      <w:proofErr w:type="spellStart"/>
      <w:r w:rsidRPr="00A01262">
        <w:t>stressors</w:t>
      </w:r>
      <w:proofErr w:type="spellEnd"/>
      <w:r w:rsidRPr="00A01262">
        <w:t xml:space="preserve"> in </w:t>
      </w:r>
      <w:proofErr w:type="spellStart"/>
      <w:r w:rsidRPr="00A01262">
        <w:t>nursing</w:t>
      </w:r>
      <w:proofErr w:type="spellEnd"/>
      <w:r w:rsidRPr="00A01262">
        <w:t xml:space="preserve"> </w:t>
      </w:r>
      <w:proofErr w:type="spellStart"/>
      <w:r w:rsidRPr="00A01262">
        <w:t>students</w:t>
      </w:r>
      <w:proofErr w:type="spellEnd"/>
      <w:r w:rsidRPr="00A01262">
        <w:t xml:space="preserve">. </w:t>
      </w:r>
      <w:proofErr w:type="spellStart"/>
      <w:r w:rsidRPr="00A01262">
        <w:t>Scientific</w:t>
      </w:r>
      <w:proofErr w:type="spellEnd"/>
      <w:r w:rsidRPr="00A01262">
        <w:t xml:space="preserve"> </w:t>
      </w:r>
      <w:proofErr w:type="spellStart"/>
      <w:r w:rsidRPr="00A01262">
        <w:t>Journal</w:t>
      </w:r>
      <w:proofErr w:type="spellEnd"/>
      <w:r w:rsidRPr="00A01262">
        <w:t xml:space="preserve"> </w:t>
      </w:r>
      <w:proofErr w:type="spellStart"/>
      <w:r w:rsidRPr="00A01262">
        <w:t>of</w:t>
      </w:r>
      <w:proofErr w:type="spellEnd"/>
      <w:r w:rsidRPr="00A01262">
        <w:t xml:space="preserve"> </w:t>
      </w:r>
      <w:proofErr w:type="spellStart"/>
      <w:r w:rsidRPr="00A01262">
        <w:t>Nursing</w:t>
      </w:r>
      <w:proofErr w:type="spellEnd"/>
      <w:r w:rsidRPr="00A01262">
        <w:t xml:space="preserve">. </w:t>
      </w:r>
      <w:proofErr w:type="spellStart"/>
      <w:r w:rsidRPr="00A01262">
        <w:t>Retrieved</w:t>
      </w:r>
      <w:proofErr w:type="spellEnd"/>
      <w:r w:rsidRPr="00A01262">
        <w:t xml:space="preserve"> </w:t>
      </w:r>
      <w:proofErr w:type="spellStart"/>
      <w:r w:rsidRPr="00A01262">
        <w:t>from</w:t>
      </w:r>
      <w:proofErr w:type="spellEnd"/>
      <w:r w:rsidRPr="00A01262">
        <w:t xml:space="preserve"> https://revista.cep.org.pe/index.php/RECIEN/article/view/73</w:t>
      </w:r>
    </w:p>
    <w:p w14:paraId="09B2482F" w14:textId="77777777" w:rsidR="00A01262" w:rsidRPr="00A01262" w:rsidRDefault="00A01262" w:rsidP="00ED06FF">
      <w:pPr>
        <w:spacing w:line="360" w:lineRule="auto"/>
        <w:ind w:left="709" w:hanging="709"/>
        <w:jc w:val="both"/>
      </w:pPr>
      <w:r w:rsidRPr="00A01262">
        <w:t>Minda, H., Álava, L., &amp; Ostaiza, K. (2019). Work-</w:t>
      </w:r>
      <w:proofErr w:type="spellStart"/>
      <w:r w:rsidRPr="00A01262">
        <w:t>related</w:t>
      </w:r>
      <w:proofErr w:type="spellEnd"/>
      <w:r w:rsidRPr="00A01262">
        <w:t xml:space="preserve"> stress </w:t>
      </w:r>
      <w:proofErr w:type="spellStart"/>
      <w:r w:rsidRPr="00A01262">
        <w:t>among</w:t>
      </w:r>
      <w:proofErr w:type="spellEnd"/>
      <w:r w:rsidRPr="00A01262">
        <w:t xml:space="preserve"> </w:t>
      </w:r>
      <w:proofErr w:type="spellStart"/>
      <w:r w:rsidRPr="00A01262">
        <w:t>teachers</w:t>
      </w:r>
      <w:proofErr w:type="spellEnd"/>
      <w:r w:rsidRPr="00A01262">
        <w:t xml:space="preserve"> in </w:t>
      </w:r>
      <w:proofErr w:type="spellStart"/>
      <w:r w:rsidRPr="00A01262">
        <w:t>Circuit</w:t>
      </w:r>
      <w:proofErr w:type="spellEnd"/>
      <w:r w:rsidRPr="00A01262">
        <w:t xml:space="preserve"> 03, </w:t>
      </w:r>
      <w:proofErr w:type="spellStart"/>
      <w:r w:rsidRPr="00A01262">
        <w:t>District</w:t>
      </w:r>
      <w:proofErr w:type="spellEnd"/>
      <w:r w:rsidRPr="00A01262">
        <w:t xml:space="preserve"> 13d11, Zone 04 </w:t>
      </w:r>
      <w:proofErr w:type="spellStart"/>
      <w:r w:rsidRPr="00A01262">
        <w:t>of</w:t>
      </w:r>
      <w:proofErr w:type="spellEnd"/>
      <w:r w:rsidRPr="00A01262">
        <w:t xml:space="preserve"> </w:t>
      </w:r>
      <w:proofErr w:type="spellStart"/>
      <w:r w:rsidRPr="00A01262">
        <w:t>Education</w:t>
      </w:r>
      <w:proofErr w:type="spellEnd"/>
      <w:r w:rsidRPr="00A01262">
        <w:t xml:space="preserve">, and </w:t>
      </w:r>
      <w:proofErr w:type="spellStart"/>
      <w:r w:rsidRPr="00A01262">
        <w:t>prevalent</w:t>
      </w:r>
      <w:proofErr w:type="spellEnd"/>
      <w:r w:rsidRPr="00A01262">
        <w:t xml:space="preserve"> </w:t>
      </w:r>
      <w:proofErr w:type="spellStart"/>
      <w:r w:rsidRPr="00A01262">
        <w:t>psychosocial</w:t>
      </w:r>
      <w:proofErr w:type="spellEnd"/>
      <w:r w:rsidRPr="00A01262">
        <w:t xml:space="preserve"> </w:t>
      </w:r>
      <w:proofErr w:type="spellStart"/>
      <w:r w:rsidRPr="00A01262">
        <w:t>stressors</w:t>
      </w:r>
      <w:proofErr w:type="spellEnd"/>
      <w:r w:rsidRPr="00A01262">
        <w:t xml:space="preserve">. </w:t>
      </w:r>
      <w:proofErr w:type="spellStart"/>
      <w:r w:rsidRPr="00A01262">
        <w:t>Cognosis</w:t>
      </w:r>
      <w:proofErr w:type="spellEnd"/>
      <w:r w:rsidRPr="00A01262">
        <w:t xml:space="preserve"> </w:t>
      </w:r>
      <w:proofErr w:type="spellStart"/>
      <w:r w:rsidRPr="00A01262">
        <w:t>Journal</w:t>
      </w:r>
      <w:proofErr w:type="spellEnd"/>
      <w:r w:rsidRPr="00A01262">
        <w:t xml:space="preserve">, 4(1), 83-98. </w:t>
      </w:r>
      <w:proofErr w:type="spellStart"/>
      <w:r w:rsidRPr="00A01262">
        <w:t>Retrieved</w:t>
      </w:r>
      <w:proofErr w:type="spellEnd"/>
      <w:r w:rsidRPr="00A01262">
        <w:t xml:space="preserve"> </w:t>
      </w:r>
      <w:proofErr w:type="spellStart"/>
      <w:r w:rsidRPr="00A01262">
        <w:t>from</w:t>
      </w:r>
      <w:proofErr w:type="spellEnd"/>
      <w:r w:rsidRPr="00A01262">
        <w:t xml:space="preserve"> ISSN 2588-0578</w:t>
      </w:r>
    </w:p>
    <w:p w14:paraId="77B49513" w14:textId="2BCDF28C" w:rsidR="003F328F" w:rsidRPr="0029569F" w:rsidRDefault="00A01262" w:rsidP="00ED06FF">
      <w:pPr>
        <w:spacing w:line="360" w:lineRule="auto"/>
        <w:ind w:left="709" w:hanging="709"/>
        <w:jc w:val="both"/>
      </w:pPr>
      <w:r w:rsidRPr="00A01262">
        <w:lastRenderedPageBreak/>
        <w:t xml:space="preserve">Peredo Videa, R. (2019). </w:t>
      </w:r>
      <w:proofErr w:type="spellStart"/>
      <w:r w:rsidRPr="00A01262">
        <w:t>Vygotskian</w:t>
      </w:r>
      <w:proofErr w:type="spellEnd"/>
      <w:r w:rsidRPr="00A01262">
        <w:t xml:space="preserve"> </w:t>
      </w:r>
      <w:proofErr w:type="spellStart"/>
      <w:r w:rsidRPr="00A01262">
        <w:t>epistemological</w:t>
      </w:r>
      <w:proofErr w:type="spellEnd"/>
      <w:r w:rsidRPr="00A01262">
        <w:t xml:space="preserve"> </w:t>
      </w:r>
      <w:proofErr w:type="spellStart"/>
      <w:r w:rsidRPr="00A01262">
        <w:t>guidelines</w:t>
      </w:r>
      <w:proofErr w:type="spellEnd"/>
      <w:r w:rsidRPr="00A01262">
        <w:t xml:space="preserve"> </w:t>
      </w:r>
      <w:proofErr w:type="spellStart"/>
      <w:r w:rsidRPr="00A01262">
        <w:t>for</w:t>
      </w:r>
      <w:proofErr w:type="spellEnd"/>
      <w:r w:rsidRPr="00A01262">
        <w:t xml:space="preserve"> </w:t>
      </w:r>
      <w:proofErr w:type="spellStart"/>
      <w:r w:rsidRPr="00A01262">
        <w:t>the</w:t>
      </w:r>
      <w:proofErr w:type="spellEnd"/>
      <w:r w:rsidRPr="00A01262">
        <w:t xml:space="preserve"> </w:t>
      </w:r>
      <w:proofErr w:type="spellStart"/>
      <w:r w:rsidRPr="00A01262">
        <w:t>psychoeducational</w:t>
      </w:r>
      <w:proofErr w:type="spellEnd"/>
      <w:r w:rsidRPr="00A01262">
        <w:t xml:space="preserve"> </w:t>
      </w:r>
      <w:proofErr w:type="spellStart"/>
      <w:r w:rsidRPr="00A01262">
        <w:t>approach</w:t>
      </w:r>
      <w:proofErr w:type="spellEnd"/>
      <w:r w:rsidRPr="00A01262">
        <w:t xml:space="preserve"> </w:t>
      </w:r>
      <w:proofErr w:type="spellStart"/>
      <w:r w:rsidRPr="00A01262">
        <w:t>to</w:t>
      </w:r>
      <w:proofErr w:type="spellEnd"/>
      <w:r w:rsidRPr="00A01262">
        <w:t xml:space="preserve"> </w:t>
      </w:r>
      <w:proofErr w:type="spellStart"/>
      <w:r w:rsidRPr="00A01262">
        <w:t>children’s</w:t>
      </w:r>
      <w:proofErr w:type="spellEnd"/>
      <w:r w:rsidRPr="00A01262">
        <w:t xml:space="preserve"> cognitive </w:t>
      </w:r>
      <w:proofErr w:type="spellStart"/>
      <w:r w:rsidRPr="00A01262">
        <w:t>development</w:t>
      </w:r>
      <w:proofErr w:type="spellEnd"/>
      <w:r w:rsidRPr="00A01262">
        <w:t xml:space="preserve">. </w:t>
      </w:r>
      <w:proofErr w:type="spellStart"/>
      <w:r w:rsidRPr="00A01262">
        <w:t>Journal</w:t>
      </w:r>
      <w:proofErr w:type="spellEnd"/>
      <w:r w:rsidRPr="00A01262">
        <w:t xml:space="preserve"> </w:t>
      </w:r>
      <w:proofErr w:type="spellStart"/>
      <w:r w:rsidRPr="00A01262">
        <w:t>of</w:t>
      </w:r>
      <w:proofErr w:type="spellEnd"/>
      <w:r w:rsidRPr="00A01262">
        <w:t xml:space="preserve"> </w:t>
      </w:r>
      <w:proofErr w:type="spellStart"/>
      <w:r w:rsidRPr="00A01262">
        <w:t>Psychological</w:t>
      </w:r>
      <w:proofErr w:type="spellEnd"/>
      <w:r w:rsidRPr="00A01262">
        <w:t xml:space="preserve"> </w:t>
      </w:r>
      <w:proofErr w:type="spellStart"/>
      <w:r w:rsidRPr="00A01262">
        <w:t>Research</w:t>
      </w:r>
      <w:proofErr w:type="spellEnd"/>
      <w:r w:rsidRPr="00A01262">
        <w:t>, 89-106.</w:t>
      </w:r>
    </w:p>
    <w:sectPr w:rsidR="003F328F" w:rsidRPr="0029569F" w:rsidSect="00CA5C76">
      <w:headerReference w:type="default" r:id="rId15"/>
      <w:footerReference w:type="default" r:id="rId16"/>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726C" w14:textId="77777777" w:rsidR="009A010B" w:rsidRDefault="009A010B" w:rsidP="003F328F">
      <w:pPr>
        <w:spacing w:after="0" w:line="240" w:lineRule="auto"/>
      </w:pPr>
      <w:r>
        <w:separator/>
      </w:r>
    </w:p>
  </w:endnote>
  <w:endnote w:type="continuationSeparator" w:id="0">
    <w:p w14:paraId="28685C0E" w14:textId="77777777" w:rsidR="009A010B" w:rsidRDefault="009A010B"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95634"/>
      <w:docPartObj>
        <w:docPartGallery w:val="Page Numbers (Bottom of Page)"/>
        <w:docPartUnique/>
      </w:docPartObj>
    </w:sdt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01F6" w14:textId="77777777" w:rsidR="009A010B" w:rsidRDefault="009A010B" w:rsidP="003F328F">
      <w:pPr>
        <w:spacing w:after="0" w:line="240" w:lineRule="auto"/>
      </w:pPr>
      <w:r>
        <w:separator/>
      </w:r>
    </w:p>
  </w:footnote>
  <w:footnote w:type="continuationSeparator" w:id="0">
    <w:p w14:paraId="7713A690" w14:textId="77777777" w:rsidR="009A010B" w:rsidRDefault="009A010B"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37596">
    <w:abstractNumId w:val="0"/>
  </w:num>
  <w:num w:numId="2" w16cid:durableId="581792223">
    <w:abstractNumId w:val="2"/>
  </w:num>
  <w:num w:numId="3" w16cid:durableId="206965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1C58FF"/>
    <w:rsid w:val="0020493F"/>
    <w:rsid w:val="0029569F"/>
    <w:rsid w:val="002B229D"/>
    <w:rsid w:val="00332DE5"/>
    <w:rsid w:val="003F328F"/>
    <w:rsid w:val="004A5C2A"/>
    <w:rsid w:val="00684E22"/>
    <w:rsid w:val="007A6E5C"/>
    <w:rsid w:val="008871E2"/>
    <w:rsid w:val="009A010B"/>
    <w:rsid w:val="00A01262"/>
    <w:rsid w:val="00A41ABE"/>
    <w:rsid w:val="00AD45F9"/>
    <w:rsid w:val="00CA5C76"/>
    <w:rsid w:val="00D92F20"/>
    <w:rsid w:val="00E96D9E"/>
    <w:rsid w:val="00ED0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Bibliografa">
    <w:name w:val="Bibliography"/>
    <w:basedOn w:val="Normal"/>
    <w:next w:val="Normal"/>
    <w:uiPriority w:val="37"/>
    <w:semiHidden/>
    <w:unhideWhenUsed/>
    <w:rsid w:val="00A0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ar.villamizar3@unipamplona.edu.co" TargetMode="External"/><Relationship Id="rId13" Type="http://schemas.openxmlformats.org/officeDocument/2006/relationships/hyperlink" Target="mailto:pedro.vera2@unipamplona.edu.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car.villamizar3@unipamplona.edu.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r.villamizar3@unipamplona.edu.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esar.gomez@unipamplona.edu.co" TargetMode="External"/><Relationship Id="rId4" Type="http://schemas.openxmlformats.org/officeDocument/2006/relationships/settings" Target="settings.xml"/><Relationship Id="rId9" Type="http://schemas.openxmlformats.org/officeDocument/2006/relationships/hyperlink" Target="mailto:pedro.vera2@unipamplona.edu.co" TargetMode="External"/><Relationship Id="rId14" Type="http://schemas.openxmlformats.org/officeDocument/2006/relationships/hyperlink" Target="mailto:cesar.gomez@unipamplona.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OSCAR ALBEIRO VILLAMIZAR PE�A</cp:lastModifiedBy>
  <cp:revision>4</cp:revision>
  <dcterms:created xsi:type="dcterms:W3CDTF">2026-05-03T16:03:00Z</dcterms:created>
  <dcterms:modified xsi:type="dcterms:W3CDTF">2026-05-03T16:06:00Z</dcterms:modified>
</cp:coreProperties>
</file>